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F049D1C" w14:textId="77777777" w:rsidR="00354A98" w:rsidRPr="000A6A62" w:rsidRDefault="002F79E7" w:rsidP="00210B8E">
      <w:pPr>
        <w:spacing w:after="240"/>
        <w:jc w:val="center"/>
        <w:rPr>
          <w:rFonts w:ascii="Arial" w:hAnsi="Arial"/>
          <w:b/>
          <w:sz w:val="28"/>
          <w:szCs w:val="28"/>
        </w:rPr>
      </w:pPr>
      <w:r w:rsidRPr="000A6A62">
        <w:rPr>
          <w:rFonts w:ascii="Arial" w:hAnsi="Arial"/>
          <w:b/>
          <w:sz w:val="28"/>
          <w:szCs w:val="28"/>
        </w:rPr>
        <w:t>Notice Of Race</w:t>
      </w:r>
    </w:p>
    <w:p w14:paraId="7F0C2604" w14:textId="77777777" w:rsidR="00BF6776" w:rsidRPr="000A6A62" w:rsidRDefault="002F79E7" w:rsidP="00210B8E">
      <w:pPr>
        <w:pStyle w:val="StyleCM8Black"/>
        <w:jc w:val="center"/>
        <w:rPr>
          <w:rFonts w:ascii="Arial" w:hAnsi="Arial"/>
          <w:b/>
          <w:sz w:val="24"/>
        </w:rPr>
      </w:pPr>
      <w:r w:rsidRPr="000A6A62">
        <w:rPr>
          <w:rFonts w:ascii="Arial" w:hAnsi="Arial"/>
          <w:b/>
          <w:sz w:val="24"/>
        </w:rPr>
        <w:t>Top of the Bay Interclub Challenge 2018</w:t>
      </w:r>
    </w:p>
    <w:p w14:paraId="101B6868" w14:textId="77777777" w:rsidR="002F79E7" w:rsidRPr="000A6A62" w:rsidRDefault="002F79E7" w:rsidP="00210B8E">
      <w:pPr>
        <w:pStyle w:val="StyleCM8Black"/>
        <w:spacing w:after="360"/>
        <w:jc w:val="center"/>
        <w:rPr>
          <w:rFonts w:ascii="Arial" w:hAnsi="Arial"/>
          <w:b/>
          <w:sz w:val="24"/>
        </w:rPr>
      </w:pPr>
      <w:r w:rsidRPr="000A6A62">
        <w:rPr>
          <w:rFonts w:ascii="Arial" w:hAnsi="Arial"/>
          <w:b/>
          <w:sz w:val="24"/>
        </w:rPr>
        <w:t>Saturday 3 February 2018</w:t>
      </w:r>
    </w:p>
    <w:p w14:paraId="0681287D" w14:textId="77777777" w:rsidR="002A0297" w:rsidRPr="002F79E7" w:rsidRDefault="002F79E7" w:rsidP="00191AC2">
      <w:pPr>
        <w:tabs>
          <w:tab w:val="left" w:pos="3969"/>
          <w:tab w:val="left" w:pos="7371"/>
        </w:tabs>
        <w:autoSpaceDE w:val="0"/>
        <w:autoSpaceDN w:val="0"/>
        <w:adjustRightInd w:val="0"/>
        <w:spacing w:after="0"/>
        <w:rPr>
          <w:rFonts w:ascii="Arial" w:hAnsi="Arial"/>
          <w:sz w:val="22"/>
          <w:szCs w:val="22"/>
        </w:rPr>
      </w:pPr>
      <w:r w:rsidRPr="00210B8E">
        <w:rPr>
          <w:rFonts w:ascii="Arial" w:hAnsi="Arial"/>
          <w:b/>
          <w:sz w:val="22"/>
          <w:szCs w:val="22"/>
        </w:rPr>
        <w:t>Participating Clubs:</w:t>
      </w:r>
      <w:r w:rsidR="00210B8E">
        <w:rPr>
          <w:rFonts w:ascii="Arial" w:hAnsi="Arial"/>
          <w:sz w:val="22"/>
          <w:szCs w:val="22"/>
        </w:rPr>
        <w:tab/>
      </w:r>
      <w:r w:rsidRPr="002F79E7">
        <w:rPr>
          <w:rFonts w:ascii="Arial" w:eastAsiaTheme="minorHAnsi" w:hAnsi="Arial" w:cs="ArialMT"/>
          <w:kern w:val="0"/>
          <w:sz w:val="22"/>
          <w:szCs w:val="22"/>
          <w:lang w:eastAsia="en-US"/>
        </w:rPr>
        <w:t>Albert Park Yacht Club</w:t>
      </w:r>
      <w:r w:rsidR="00191AC2">
        <w:rPr>
          <w:rFonts w:ascii="Arial" w:eastAsiaTheme="minorHAnsi" w:hAnsi="Arial" w:cs="ArialMT"/>
          <w:kern w:val="0"/>
          <w:sz w:val="22"/>
          <w:szCs w:val="22"/>
          <w:lang w:eastAsia="en-US"/>
        </w:rPr>
        <w:tab/>
        <w:t>(</w:t>
      </w:r>
      <w:proofErr w:type="spellStart"/>
      <w:r w:rsidR="00191AC2">
        <w:rPr>
          <w:rFonts w:ascii="Arial" w:eastAsiaTheme="minorHAnsi" w:hAnsi="Arial" w:cs="ArialMT"/>
          <w:kern w:val="0"/>
          <w:sz w:val="22"/>
          <w:szCs w:val="22"/>
          <w:lang w:eastAsia="en-US"/>
        </w:rPr>
        <w:t>APYC</w:t>
      </w:r>
      <w:proofErr w:type="spellEnd"/>
      <w:r w:rsidR="00191AC2">
        <w:rPr>
          <w:rFonts w:ascii="Arial" w:eastAsiaTheme="minorHAnsi" w:hAnsi="Arial" w:cs="ArialMT"/>
          <w:kern w:val="0"/>
          <w:sz w:val="22"/>
          <w:szCs w:val="22"/>
          <w:lang w:eastAsia="en-US"/>
        </w:rPr>
        <w:t>)</w:t>
      </w:r>
    </w:p>
    <w:p w14:paraId="23FAFA8F" w14:textId="77777777" w:rsidR="008B5872" w:rsidRPr="002F79E7" w:rsidRDefault="00210B8E" w:rsidP="00191AC2">
      <w:pPr>
        <w:tabs>
          <w:tab w:val="left" w:pos="3969"/>
          <w:tab w:val="left" w:pos="7371"/>
        </w:tabs>
        <w:autoSpaceDE w:val="0"/>
        <w:autoSpaceDN w:val="0"/>
        <w:adjustRightInd w:val="0"/>
        <w:spacing w:after="0"/>
        <w:rPr>
          <w:rFonts w:ascii="Arial" w:eastAsiaTheme="minorHAnsi" w:hAnsi="Arial" w:cs="ArialMT"/>
          <w:kern w:val="0"/>
          <w:sz w:val="22"/>
          <w:szCs w:val="22"/>
          <w:lang w:eastAsia="en-US"/>
        </w:rPr>
      </w:pPr>
      <w:r>
        <w:rPr>
          <w:rFonts w:ascii="Arial" w:hAnsi="Arial"/>
          <w:sz w:val="22"/>
          <w:szCs w:val="22"/>
        </w:rPr>
        <w:tab/>
      </w:r>
      <w:r w:rsidR="002F79E7" w:rsidRPr="002F79E7">
        <w:rPr>
          <w:rFonts w:ascii="Arial" w:eastAsiaTheme="minorHAnsi" w:hAnsi="Arial" w:cs="ArialMT"/>
          <w:kern w:val="0"/>
          <w:sz w:val="22"/>
          <w:szCs w:val="22"/>
          <w:lang w:eastAsia="en-US"/>
        </w:rPr>
        <w:t>Albert Sailing Club</w:t>
      </w:r>
      <w:r w:rsidR="00191AC2">
        <w:rPr>
          <w:rFonts w:ascii="Arial" w:eastAsiaTheme="minorHAnsi" w:hAnsi="Arial" w:cs="ArialMT"/>
          <w:kern w:val="0"/>
          <w:sz w:val="22"/>
          <w:szCs w:val="22"/>
          <w:lang w:eastAsia="en-US"/>
        </w:rPr>
        <w:tab/>
        <w:t>(</w:t>
      </w:r>
      <w:proofErr w:type="spellStart"/>
      <w:r w:rsidR="00191AC2">
        <w:rPr>
          <w:rFonts w:ascii="Arial" w:eastAsiaTheme="minorHAnsi" w:hAnsi="Arial" w:cs="ArialMT"/>
          <w:kern w:val="0"/>
          <w:sz w:val="22"/>
          <w:szCs w:val="22"/>
          <w:lang w:eastAsia="en-US"/>
        </w:rPr>
        <w:t>ASC</w:t>
      </w:r>
      <w:proofErr w:type="spellEnd"/>
      <w:r w:rsidR="00191AC2">
        <w:rPr>
          <w:rFonts w:ascii="Arial" w:eastAsiaTheme="minorHAnsi" w:hAnsi="Arial" w:cs="ArialMT"/>
          <w:kern w:val="0"/>
          <w:sz w:val="22"/>
          <w:szCs w:val="22"/>
          <w:lang w:eastAsia="en-US"/>
        </w:rPr>
        <w:t>)</w:t>
      </w:r>
    </w:p>
    <w:p w14:paraId="6E6B0DCC" w14:textId="77777777" w:rsidR="008B5872" w:rsidRPr="00210B8E" w:rsidRDefault="00210B8E" w:rsidP="00191AC2">
      <w:pPr>
        <w:tabs>
          <w:tab w:val="left" w:pos="3969"/>
          <w:tab w:val="left" w:pos="7371"/>
        </w:tabs>
        <w:autoSpaceDE w:val="0"/>
        <w:autoSpaceDN w:val="0"/>
        <w:adjustRightInd w:val="0"/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2F79E7" w:rsidRPr="00210B8E">
        <w:rPr>
          <w:rFonts w:ascii="Arial" w:hAnsi="Arial"/>
          <w:sz w:val="22"/>
          <w:szCs w:val="22"/>
        </w:rPr>
        <w:t>Altona Yacht Club</w:t>
      </w:r>
      <w:r w:rsidR="00191AC2">
        <w:rPr>
          <w:rFonts w:ascii="Arial" w:hAnsi="Arial"/>
          <w:sz w:val="22"/>
          <w:szCs w:val="22"/>
        </w:rPr>
        <w:tab/>
        <w:t>(</w:t>
      </w:r>
      <w:proofErr w:type="spellStart"/>
      <w:r w:rsidR="00191AC2">
        <w:rPr>
          <w:rFonts w:ascii="Arial" w:hAnsi="Arial"/>
          <w:sz w:val="22"/>
          <w:szCs w:val="22"/>
        </w:rPr>
        <w:t>AYC</w:t>
      </w:r>
      <w:proofErr w:type="spellEnd"/>
      <w:r w:rsidR="00191AC2">
        <w:rPr>
          <w:rFonts w:ascii="Arial" w:hAnsi="Arial"/>
          <w:sz w:val="22"/>
          <w:szCs w:val="22"/>
        </w:rPr>
        <w:t>)</w:t>
      </w:r>
    </w:p>
    <w:p w14:paraId="1BFD40C0" w14:textId="77777777" w:rsidR="002F79E7" w:rsidRPr="00210B8E" w:rsidRDefault="00210B8E" w:rsidP="00191AC2">
      <w:pPr>
        <w:tabs>
          <w:tab w:val="left" w:pos="3969"/>
          <w:tab w:val="left" w:pos="7371"/>
        </w:tabs>
        <w:autoSpaceDE w:val="0"/>
        <w:autoSpaceDN w:val="0"/>
        <w:adjustRightInd w:val="0"/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8B5872" w:rsidRPr="00210B8E">
        <w:rPr>
          <w:rFonts w:ascii="Arial" w:hAnsi="Arial"/>
          <w:sz w:val="22"/>
          <w:szCs w:val="22"/>
        </w:rPr>
        <w:t>Elwood Sailing Club</w:t>
      </w:r>
      <w:r w:rsidR="002A0297" w:rsidRPr="00210B8E">
        <w:rPr>
          <w:rFonts w:ascii="Arial" w:hAnsi="Arial"/>
          <w:sz w:val="22"/>
          <w:szCs w:val="22"/>
        </w:rPr>
        <w:t xml:space="preserve"> </w:t>
      </w:r>
      <w:r w:rsidR="00191AC2">
        <w:rPr>
          <w:rFonts w:ascii="Arial" w:hAnsi="Arial"/>
          <w:sz w:val="22"/>
          <w:szCs w:val="22"/>
        </w:rPr>
        <w:tab/>
        <w:t>(ESC)</w:t>
      </w:r>
    </w:p>
    <w:p w14:paraId="5DA9C01E" w14:textId="77777777" w:rsidR="008B5872" w:rsidRPr="00210B8E" w:rsidRDefault="00210B8E" w:rsidP="00191AC2">
      <w:pPr>
        <w:tabs>
          <w:tab w:val="left" w:pos="3969"/>
          <w:tab w:val="left" w:pos="7371"/>
        </w:tabs>
        <w:autoSpaceDE w:val="0"/>
        <w:autoSpaceDN w:val="0"/>
        <w:adjustRightInd w:val="0"/>
        <w:spacing w:after="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2F79E7" w:rsidRPr="00210B8E">
        <w:rPr>
          <w:rFonts w:ascii="Arial" w:hAnsi="Arial"/>
          <w:sz w:val="22"/>
          <w:szCs w:val="22"/>
        </w:rPr>
        <w:t>Port Melbourne Yacht Club</w:t>
      </w:r>
      <w:r w:rsidR="00191AC2">
        <w:rPr>
          <w:rFonts w:ascii="Arial" w:hAnsi="Arial"/>
          <w:sz w:val="22"/>
          <w:szCs w:val="22"/>
        </w:rPr>
        <w:tab/>
        <w:t>(</w:t>
      </w:r>
      <w:proofErr w:type="spellStart"/>
      <w:r w:rsidR="00191AC2">
        <w:rPr>
          <w:rFonts w:ascii="Arial" w:hAnsi="Arial"/>
          <w:sz w:val="22"/>
          <w:szCs w:val="22"/>
        </w:rPr>
        <w:t>PMYC</w:t>
      </w:r>
      <w:proofErr w:type="spellEnd"/>
      <w:r w:rsidR="00191AC2">
        <w:rPr>
          <w:rFonts w:ascii="Arial" w:hAnsi="Arial"/>
          <w:sz w:val="22"/>
          <w:szCs w:val="22"/>
        </w:rPr>
        <w:t>)</w:t>
      </w:r>
    </w:p>
    <w:p w14:paraId="543C2BD8" w14:textId="77777777" w:rsidR="002A0297" w:rsidRPr="002F79E7" w:rsidRDefault="00210B8E" w:rsidP="00191AC2">
      <w:pPr>
        <w:tabs>
          <w:tab w:val="left" w:pos="3969"/>
          <w:tab w:val="left" w:pos="7371"/>
        </w:tabs>
        <w:autoSpaceDE w:val="0"/>
        <w:autoSpaceDN w:val="0"/>
        <w:adjustRightInd w:val="0"/>
        <w:spacing w:after="240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8B5872" w:rsidRPr="00210B8E">
        <w:rPr>
          <w:rFonts w:ascii="Arial" w:hAnsi="Arial"/>
          <w:sz w:val="22"/>
          <w:szCs w:val="22"/>
        </w:rPr>
        <w:t>Williamstown Sailing Club</w:t>
      </w:r>
      <w:r w:rsidR="00191AC2">
        <w:rPr>
          <w:rFonts w:ascii="Arial" w:hAnsi="Arial"/>
          <w:sz w:val="22"/>
          <w:szCs w:val="22"/>
        </w:rPr>
        <w:tab/>
        <w:t>(WSC)</w:t>
      </w:r>
    </w:p>
    <w:p w14:paraId="236ADB5B" w14:textId="77777777" w:rsidR="00354A98" w:rsidRPr="002F79E7" w:rsidRDefault="002F79E7" w:rsidP="0077563D">
      <w:pPr>
        <w:pStyle w:val="StyleCM8Black"/>
        <w:tabs>
          <w:tab w:val="left" w:pos="3969"/>
        </w:tabs>
        <w:spacing w:after="360"/>
        <w:rPr>
          <w:rFonts w:ascii="Arial" w:hAnsi="Arial"/>
          <w:sz w:val="22"/>
          <w:szCs w:val="22"/>
        </w:rPr>
      </w:pPr>
      <w:r w:rsidRPr="00210B8E">
        <w:rPr>
          <w:rFonts w:ascii="Arial" w:hAnsi="Arial"/>
          <w:b/>
          <w:sz w:val="22"/>
          <w:szCs w:val="22"/>
        </w:rPr>
        <w:t>Organising Authority &amp; Host Club:</w:t>
      </w:r>
      <w:r>
        <w:rPr>
          <w:rFonts w:ascii="Arial" w:hAnsi="Arial"/>
          <w:sz w:val="22"/>
          <w:szCs w:val="22"/>
        </w:rPr>
        <w:tab/>
        <w:t>Williamstown Sailing Club</w:t>
      </w:r>
      <w:r w:rsidR="00354A98" w:rsidRPr="002F79E7">
        <w:rPr>
          <w:rFonts w:ascii="Arial" w:hAnsi="Arial"/>
          <w:sz w:val="22"/>
          <w:szCs w:val="22"/>
        </w:rPr>
        <w:t>.</w:t>
      </w:r>
    </w:p>
    <w:p w14:paraId="556DFC63" w14:textId="77777777" w:rsidR="00354A98" w:rsidRPr="00136B9F" w:rsidRDefault="0077563D" w:rsidP="00671A09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 w:rsidRPr="00136B9F">
        <w:rPr>
          <w:rFonts w:ascii="Arial" w:hAnsi="Arial"/>
          <w:sz w:val="22"/>
          <w:szCs w:val="22"/>
        </w:rPr>
        <w:t>1.</w:t>
      </w:r>
      <w:r w:rsidRPr="00136B9F">
        <w:rPr>
          <w:rFonts w:ascii="Arial" w:hAnsi="Arial"/>
          <w:sz w:val="22"/>
          <w:szCs w:val="22"/>
        </w:rPr>
        <w:tab/>
      </w:r>
      <w:r w:rsidR="000B67CE" w:rsidRPr="00136B9F">
        <w:rPr>
          <w:rFonts w:ascii="Arial" w:hAnsi="Arial"/>
          <w:sz w:val="22"/>
          <w:szCs w:val="22"/>
        </w:rPr>
        <w:t>RULES</w:t>
      </w:r>
    </w:p>
    <w:p w14:paraId="777842FE" w14:textId="77777777" w:rsidR="00790D75" w:rsidRPr="002F79E7" w:rsidRDefault="00354A98" w:rsidP="00671A09">
      <w:pPr>
        <w:pStyle w:val="StyleCM8Black"/>
        <w:spacing w:after="180"/>
        <w:jc w:val="both"/>
        <w:rPr>
          <w:rFonts w:ascii="Arial" w:hAnsi="Arial"/>
          <w:sz w:val="22"/>
          <w:szCs w:val="22"/>
        </w:rPr>
      </w:pPr>
      <w:r w:rsidRPr="002F79E7">
        <w:rPr>
          <w:rFonts w:ascii="Arial" w:hAnsi="Arial"/>
          <w:sz w:val="22"/>
          <w:szCs w:val="22"/>
        </w:rPr>
        <w:t>The regatta will be governed by the rules as defined in The Racing Rules of Sailing</w:t>
      </w:r>
      <w:r w:rsidR="00210B8E">
        <w:rPr>
          <w:rFonts w:ascii="Arial" w:hAnsi="Arial"/>
          <w:sz w:val="22"/>
          <w:szCs w:val="22"/>
        </w:rPr>
        <w:t xml:space="preserve"> (RRS)</w:t>
      </w:r>
      <w:r w:rsidRPr="002F79E7">
        <w:rPr>
          <w:rFonts w:ascii="Arial" w:hAnsi="Arial"/>
          <w:sz w:val="22"/>
          <w:szCs w:val="22"/>
        </w:rPr>
        <w:t>, the Special</w:t>
      </w:r>
      <w:r w:rsidR="00712002" w:rsidRPr="002F79E7">
        <w:rPr>
          <w:rFonts w:ascii="Arial" w:hAnsi="Arial"/>
          <w:sz w:val="22"/>
          <w:szCs w:val="22"/>
        </w:rPr>
        <w:t xml:space="preserve"> </w:t>
      </w:r>
      <w:r w:rsidRPr="002F79E7">
        <w:rPr>
          <w:rFonts w:ascii="Arial" w:hAnsi="Arial"/>
          <w:sz w:val="22"/>
          <w:szCs w:val="22"/>
        </w:rPr>
        <w:t xml:space="preserve">Regulations of </w:t>
      </w:r>
      <w:r w:rsidR="00210B8E">
        <w:rPr>
          <w:rFonts w:ascii="Arial" w:hAnsi="Arial"/>
          <w:sz w:val="22"/>
          <w:szCs w:val="22"/>
        </w:rPr>
        <w:t>Australian</w:t>
      </w:r>
      <w:r w:rsidRPr="002F79E7">
        <w:rPr>
          <w:rFonts w:ascii="Arial" w:hAnsi="Arial"/>
          <w:sz w:val="22"/>
          <w:szCs w:val="22"/>
        </w:rPr>
        <w:t xml:space="preserve"> </w:t>
      </w:r>
      <w:r w:rsidR="00210B8E">
        <w:rPr>
          <w:rFonts w:ascii="Arial" w:hAnsi="Arial"/>
          <w:sz w:val="22"/>
          <w:szCs w:val="22"/>
        </w:rPr>
        <w:t>Sailing</w:t>
      </w:r>
      <w:r w:rsidR="006248E3" w:rsidRPr="002F79E7">
        <w:rPr>
          <w:rFonts w:ascii="Arial" w:hAnsi="Arial"/>
          <w:sz w:val="22"/>
          <w:szCs w:val="22"/>
        </w:rPr>
        <w:t xml:space="preserve"> (</w:t>
      </w:r>
      <w:r w:rsidR="00210B8E">
        <w:rPr>
          <w:rFonts w:ascii="Arial" w:hAnsi="Arial"/>
          <w:sz w:val="22"/>
          <w:szCs w:val="22"/>
        </w:rPr>
        <w:t>AS</w:t>
      </w:r>
      <w:r w:rsidR="006248E3" w:rsidRPr="002F79E7">
        <w:rPr>
          <w:rFonts w:ascii="Arial" w:hAnsi="Arial"/>
          <w:sz w:val="22"/>
          <w:szCs w:val="22"/>
        </w:rPr>
        <w:t>)</w:t>
      </w:r>
      <w:r w:rsidR="001E4ED6" w:rsidRPr="002F79E7">
        <w:rPr>
          <w:rFonts w:ascii="Arial" w:hAnsi="Arial"/>
          <w:sz w:val="22"/>
          <w:szCs w:val="22"/>
        </w:rPr>
        <w:t>,</w:t>
      </w:r>
      <w:r w:rsidRPr="002F79E7">
        <w:rPr>
          <w:rFonts w:ascii="Arial" w:hAnsi="Arial"/>
          <w:sz w:val="22"/>
          <w:szCs w:val="22"/>
        </w:rPr>
        <w:t xml:space="preserve"> the Yardstick Rules of Yachting Victoria (</w:t>
      </w:r>
      <w:proofErr w:type="spellStart"/>
      <w:r w:rsidRPr="002F79E7">
        <w:rPr>
          <w:rFonts w:ascii="Arial" w:hAnsi="Arial"/>
          <w:sz w:val="22"/>
          <w:szCs w:val="22"/>
        </w:rPr>
        <w:t>YV</w:t>
      </w:r>
      <w:proofErr w:type="spellEnd"/>
      <w:r w:rsidRPr="002F79E7">
        <w:rPr>
          <w:rFonts w:ascii="Arial" w:hAnsi="Arial"/>
          <w:sz w:val="22"/>
          <w:szCs w:val="22"/>
        </w:rPr>
        <w:t xml:space="preserve">) and the Port of Melbourne </w:t>
      </w:r>
      <w:r w:rsidR="0077563D">
        <w:rPr>
          <w:rFonts w:ascii="Arial" w:hAnsi="Arial"/>
          <w:sz w:val="22"/>
          <w:szCs w:val="22"/>
        </w:rPr>
        <w:t>Corporation (</w:t>
      </w:r>
      <w:proofErr w:type="spellStart"/>
      <w:r w:rsidR="0077563D">
        <w:rPr>
          <w:rFonts w:ascii="Arial" w:hAnsi="Arial"/>
          <w:sz w:val="22"/>
          <w:szCs w:val="22"/>
        </w:rPr>
        <w:t>PoMC</w:t>
      </w:r>
      <w:proofErr w:type="spellEnd"/>
      <w:r w:rsidR="0077563D">
        <w:rPr>
          <w:rFonts w:ascii="Arial" w:hAnsi="Arial"/>
          <w:sz w:val="22"/>
          <w:szCs w:val="22"/>
        </w:rPr>
        <w:t>) Regulations.</w:t>
      </w:r>
    </w:p>
    <w:p w14:paraId="5BAF1317" w14:textId="77777777" w:rsidR="00354A98" w:rsidRPr="00136B9F" w:rsidRDefault="0077563D" w:rsidP="00671A09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 w:rsidRPr="00136B9F">
        <w:rPr>
          <w:rFonts w:ascii="Arial" w:hAnsi="Arial"/>
          <w:sz w:val="22"/>
          <w:szCs w:val="22"/>
        </w:rPr>
        <w:t>2.</w:t>
      </w:r>
      <w:r w:rsidRPr="00136B9F">
        <w:rPr>
          <w:rFonts w:ascii="Arial" w:hAnsi="Arial"/>
          <w:sz w:val="22"/>
          <w:szCs w:val="22"/>
        </w:rPr>
        <w:tab/>
      </w:r>
      <w:r w:rsidR="000B67CE" w:rsidRPr="00136B9F">
        <w:rPr>
          <w:rFonts w:ascii="Arial" w:hAnsi="Arial"/>
          <w:sz w:val="22"/>
          <w:szCs w:val="22"/>
        </w:rPr>
        <w:t>ADVERTISING</w:t>
      </w:r>
    </w:p>
    <w:p w14:paraId="667C4D44" w14:textId="77777777" w:rsidR="00354A98" w:rsidRPr="0077563D" w:rsidRDefault="00354A98" w:rsidP="00671A09">
      <w:pPr>
        <w:pStyle w:val="StyleCM8Black"/>
        <w:spacing w:after="180"/>
        <w:jc w:val="both"/>
        <w:rPr>
          <w:rFonts w:ascii="Arial" w:hAnsi="Arial"/>
          <w:sz w:val="22"/>
          <w:szCs w:val="22"/>
        </w:rPr>
      </w:pPr>
      <w:r w:rsidRPr="002F79E7">
        <w:rPr>
          <w:rFonts w:ascii="Arial" w:hAnsi="Arial"/>
          <w:sz w:val="22"/>
          <w:szCs w:val="22"/>
        </w:rPr>
        <w:t xml:space="preserve">Boats may be required to display advertising chosen and supplied by the Organising Authority. </w:t>
      </w:r>
    </w:p>
    <w:p w14:paraId="49AD29D5" w14:textId="77777777" w:rsidR="00354A98" w:rsidRPr="00136B9F" w:rsidRDefault="0077563D" w:rsidP="00671A09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proofErr w:type="gramStart"/>
      <w:r w:rsidRPr="00136B9F">
        <w:rPr>
          <w:rFonts w:ascii="Arial" w:hAnsi="Arial"/>
          <w:sz w:val="22"/>
          <w:szCs w:val="22"/>
        </w:rPr>
        <w:t>3.</w:t>
      </w:r>
      <w:r w:rsidRPr="00136B9F">
        <w:rPr>
          <w:rFonts w:ascii="Arial" w:hAnsi="Arial"/>
          <w:sz w:val="22"/>
          <w:szCs w:val="22"/>
        </w:rPr>
        <w:tab/>
      </w:r>
      <w:r w:rsidR="002A0297" w:rsidRPr="00136B9F">
        <w:rPr>
          <w:rFonts w:ascii="Arial" w:hAnsi="Arial"/>
          <w:sz w:val="22"/>
          <w:szCs w:val="22"/>
        </w:rPr>
        <w:t>ELIGIBILITY</w:t>
      </w:r>
      <w:proofErr w:type="gramEnd"/>
      <w:r w:rsidR="002A0297" w:rsidRPr="00136B9F">
        <w:rPr>
          <w:rFonts w:ascii="Arial" w:hAnsi="Arial"/>
          <w:sz w:val="22"/>
          <w:szCs w:val="22"/>
        </w:rPr>
        <w:t xml:space="preserve"> AND ENTRY</w:t>
      </w:r>
    </w:p>
    <w:p w14:paraId="132A9B16" w14:textId="77777777" w:rsidR="00B067EA" w:rsidRDefault="0077563D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3.1</w:t>
      </w:r>
      <w:r>
        <w:rPr>
          <w:rFonts w:ascii="Arial" w:hAnsi="Arial"/>
          <w:sz w:val="22"/>
          <w:szCs w:val="22"/>
        </w:rPr>
        <w:tab/>
      </w:r>
      <w:r w:rsidR="00B067EA" w:rsidRPr="0077563D">
        <w:rPr>
          <w:rFonts w:ascii="Arial" w:hAnsi="Arial"/>
          <w:sz w:val="22"/>
          <w:szCs w:val="22"/>
        </w:rPr>
        <w:t xml:space="preserve">The regatta is open to all classes with an official </w:t>
      </w:r>
      <w:r w:rsidRPr="0077563D">
        <w:rPr>
          <w:rFonts w:ascii="Arial" w:hAnsi="Arial"/>
          <w:sz w:val="22"/>
          <w:szCs w:val="22"/>
        </w:rPr>
        <w:t xml:space="preserve">2017 </w:t>
      </w:r>
      <w:proofErr w:type="spellStart"/>
      <w:r w:rsidR="00B067EA" w:rsidRPr="0077563D">
        <w:rPr>
          <w:rFonts w:ascii="Arial" w:hAnsi="Arial"/>
          <w:sz w:val="22"/>
          <w:szCs w:val="22"/>
        </w:rPr>
        <w:t>YV</w:t>
      </w:r>
      <w:proofErr w:type="spellEnd"/>
      <w:r w:rsidR="00B067EA" w:rsidRPr="0077563D">
        <w:rPr>
          <w:rFonts w:ascii="Arial" w:hAnsi="Arial"/>
          <w:sz w:val="22"/>
          <w:szCs w:val="22"/>
        </w:rPr>
        <w:t xml:space="preserve"> Yardstick or converted </w:t>
      </w:r>
      <w:proofErr w:type="spellStart"/>
      <w:r w:rsidR="00B067EA" w:rsidRPr="0077563D">
        <w:rPr>
          <w:rFonts w:ascii="Arial" w:hAnsi="Arial"/>
          <w:sz w:val="22"/>
          <w:szCs w:val="22"/>
        </w:rPr>
        <w:t>CBH</w:t>
      </w:r>
      <w:proofErr w:type="spellEnd"/>
      <w:r w:rsidR="00B067EA" w:rsidRPr="0077563D">
        <w:rPr>
          <w:rFonts w:ascii="Arial" w:hAnsi="Arial"/>
          <w:sz w:val="22"/>
          <w:szCs w:val="22"/>
        </w:rPr>
        <w:t xml:space="preserve"> that are on the register of one of the Participating Clubs.</w:t>
      </w:r>
    </w:p>
    <w:p w14:paraId="648C5223" w14:textId="77777777" w:rsidR="0077563D" w:rsidRDefault="0077563D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3.2</w:t>
      </w:r>
      <w:r>
        <w:rPr>
          <w:rFonts w:ascii="Arial" w:hAnsi="Arial"/>
          <w:sz w:val="22"/>
          <w:szCs w:val="22"/>
        </w:rPr>
        <w:tab/>
      </w:r>
      <w:r w:rsidRPr="0077563D">
        <w:rPr>
          <w:rFonts w:ascii="Arial" w:hAnsi="Arial"/>
          <w:sz w:val="22"/>
          <w:szCs w:val="22"/>
        </w:rPr>
        <w:t xml:space="preserve">Each competitor shall be a member of a Club affiliated to an </w:t>
      </w:r>
      <w:proofErr w:type="spellStart"/>
      <w:r w:rsidRPr="0077563D">
        <w:rPr>
          <w:rFonts w:ascii="Arial" w:hAnsi="Arial"/>
          <w:sz w:val="22"/>
          <w:szCs w:val="22"/>
        </w:rPr>
        <w:t>MYA</w:t>
      </w:r>
      <w:proofErr w:type="spellEnd"/>
      <w:r w:rsidRPr="0077563D">
        <w:rPr>
          <w:rFonts w:ascii="Arial" w:hAnsi="Arial"/>
          <w:sz w:val="22"/>
          <w:szCs w:val="22"/>
        </w:rPr>
        <w:t xml:space="preserve"> and an Australia Sailing Card holder.</w:t>
      </w:r>
    </w:p>
    <w:p w14:paraId="7637FCED" w14:textId="5F864C45" w:rsidR="00136B9F" w:rsidRPr="00312C6F" w:rsidRDefault="00136B9F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3.3</w:t>
      </w:r>
      <w:r>
        <w:rPr>
          <w:rFonts w:ascii="Arial" w:hAnsi="Arial"/>
          <w:sz w:val="22"/>
          <w:szCs w:val="22"/>
        </w:rPr>
        <w:tab/>
      </w:r>
      <w:r w:rsidRPr="00312C6F">
        <w:rPr>
          <w:rFonts w:ascii="Arial" w:hAnsi="Arial"/>
          <w:sz w:val="22"/>
          <w:szCs w:val="22"/>
        </w:rPr>
        <w:t xml:space="preserve">All owners/competitors who </w:t>
      </w:r>
      <w:r w:rsidR="00312C6F">
        <w:rPr>
          <w:rFonts w:ascii="Arial" w:hAnsi="Arial"/>
          <w:sz w:val="22"/>
          <w:szCs w:val="22"/>
        </w:rPr>
        <w:t xml:space="preserve">submit an </w:t>
      </w:r>
      <w:r w:rsidRPr="00312C6F">
        <w:rPr>
          <w:rFonts w:ascii="Arial" w:hAnsi="Arial"/>
          <w:sz w:val="22"/>
          <w:szCs w:val="22"/>
        </w:rPr>
        <w:t xml:space="preserve">entry form are deemed to have made a declaration that they hold </w:t>
      </w:r>
      <w:r w:rsidR="00312C6F" w:rsidRPr="00312C6F">
        <w:rPr>
          <w:rFonts w:ascii="Arial" w:hAnsi="Arial"/>
          <w:sz w:val="22"/>
          <w:szCs w:val="22"/>
        </w:rPr>
        <w:t>sufficient insurance</w:t>
      </w:r>
      <w:r w:rsidRPr="00312C6F">
        <w:rPr>
          <w:rFonts w:ascii="Arial" w:hAnsi="Arial"/>
          <w:sz w:val="22"/>
          <w:szCs w:val="22"/>
        </w:rPr>
        <w:t>.</w:t>
      </w:r>
    </w:p>
    <w:p w14:paraId="5CEF05BC" w14:textId="3DDC76DE" w:rsidR="00A74368" w:rsidRPr="00A74368" w:rsidRDefault="00312C6F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3.4</w:t>
      </w:r>
      <w:r w:rsidR="00A74368">
        <w:rPr>
          <w:rFonts w:ascii="Arial" w:hAnsi="Arial"/>
          <w:sz w:val="22"/>
          <w:szCs w:val="22"/>
        </w:rPr>
        <w:tab/>
      </w:r>
      <w:r w:rsidR="00A74368" w:rsidRPr="00A74368">
        <w:rPr>
          <w:rFonts w:ascii="Arial" w:hAnsi="Arial"/>
          <w:sz w:val="22"/>
          <w:szCs w:val="22"/>
        </w:rPr>
        <w:t xml:space="preserve">Boats shall be entered by a member of a Participating Club and shall have a Person in Charge who is a member of a Participating Club. </w:t>
      </w:r>
      <w:r w:rsidR="00A74368">
        <w:rPr>
          <w:rFonts w:ascii="Arial" w:hAnsi="Arial"/>
          <w:sz w:val="22"/>
          <w:szCs w:val="22"/>
        </w:rPr>
        <w:t xml:space="preserve"> </w:t>
      </w:r>
      <w:r w:rsidR="00A74368" w:rsidRPr="00A74368">
        <w:rPr>
          <w:rFonts w:ascii="Arial" w:hAnsi="Arial"/>
          <w:sz w:val="22"/>
          <w:szCs w:val="22"/>
        </w:rPr>
        <w:t xml:space="preserve">This changes rule 46 and 75. </w:t>
      </w:r>
    </w:p>
    <w:p w14:paraId="58BBDE07" w14:textId="32F2946D" w:rsidR="00191AC2" w:rsidRDefault="00312C6F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3.5</w:t>
      </w:r>
      <w:r w:rsidR="00191AC2">
        <w:rPr>
          <w:rFonts w:ascii="Arial" w:hAnsi="Arial"/>
          <w:sz w:val="22"/>
          <w:szCs w:val="22"/>
        </w:rPr>
        <w:tab/>
      </w:r>
      <w:r w:rsidR="00191AC2" w:rsidRPr="002F79E7">
        <w:rPr>
          <w:rFonts w:ascii="Arial" w:hAnsi="Arial"/>
          <w:sz w:val="22"/>
          <w:szCs w:val="22"/>
        </w:rPr>
        <w:t>Eligible boats may enter by completing the attached form and lodging it</w:t>
      </w:r>
      <w:r w:rsidR="00191AC2">
        <w:rPr>
          <w:rFonts w:ascii="Arial" w:hAnsi="Arial"/>
          <w:sz w:val="22"/>
          <w:szCs w:val="22"/>
        </w:rPr>
        <w:t xml:space="preserve"> either:</w:t>
      </w:r>
      <w:r w:rsidR="00191AC2" w:rsidRPr="002F79E7">
        <w:rPr>
          <w:rFonts w:ascii="Arial" w:hAnsi="Arial"/>
          <w:sz w:val="22"/>
          <w:szCs w:val="22"/>
        </w:rPr>
        <w:t xml:space="preserve"> </w:t>
      </w:r>
    </w:p>
    <w:p w14:paraId="3A419F7D" w14:textId="54A24CD3" w:rsidR="00191AC2" w:rsidRDefault="00191AC2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a) </w:t>
      </w:r>
      <w:proofErr w:type="gramStart"/>
      <w:r>
        <w:rPr>
          <w:rFonts w:ascii="Arial" w:hAnsi="Arial"/>
          <w:sz w:val="22"/>
          <w:szCs w:val="22"/>
        </w:rPr>
        <w:t>via</w:t>
      </w:r>
      <w:proofErr w:type="gramEnd"/>
      <w:r>
        <w:rPr>
          <w:rFonts w:ascii="Arial" w:hAnsi="Arial"/>
          <w:sz w:val="22"/>
          <w:szCs w:val="22"/>
        </w:rPr>
        <w:t xml:space="preserve"> email to </w:t>
      </w:r>
      <w:hyperlink r:id="rId8" w:history="1">
        <w:r w:rsidR="00E03AC0" w:rsidRPr="00D45E17">
          <w:rPr>
            <w:rStyle w:val="Hyperlink"/>
            <w:rFonts w:ascii="Arial" w:hAnsi="Arial"/>
            <w:sz w:val="22"/>
            <w:szCs w:val="22"/>
          </w:rPr>
          <w:t>vice.commodore@williamstownsailingclub.org.au</w:t>
        </w:r>
      </w:hyperlink>
      <w:r w:rsidR="00E03AC0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ab/>
        <w:t>or/</w:t>
      </w:r>
    </w:p>
    <w:p w14:paraId="02905C4D" w14:textId="77777777" w:rsidR="00191AC2" w:rsidRDefault="00191AC2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b) </w:t>
      </w:r>
      <w:proofErr w:type="gramStart"/>
      <w:r>
        <w:rPr>
          <w:rFonts w:ascii="Arial" w:hAnsi="Arial"/>
          <w:sz w:val="22"/>
          <w:szCs w:val="22"/>
        </w:rPr>
        <w:t>in</w:t>
      </w:r>
      <w:proofErr w:type="gramEnd"/>
      <w:r>
        <w:rPr>
          <w:rFonts w:ascii="Arial" w:hAnsi="Arial"/>
          <w:sz w:val="22"/>
          <w:szCs w:val="22"/>
        </w:rPr>
        <w:t xml:space="preserve"> person at WSC on the sign on desk between 10:00 – 12:30 hours on race day.</w:t>
      </w:r>
    </w:p>
    <w:p w14:paraId="773199EF" w14:textId="7E997EBA" w:rsidR="00722C6C" w:rsidRPr="002F79E7" w:rsidRDefault="00312C6F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3.6</w:t>
      </w:r>
      <w:r w:rsidR="00A74368">
        <w:rPr>
          <w:rFonts w:ascii="Arial" w:hAnsi="Arial"/>
          <w:sz w:val="22"/>
          <w:szCs w:val="22"/>
        </w:rPr>
        <w:tab/>
        <w:t>Entries close 12:30</w:t>
      </w:r>
      <w:r w:rsidR="00191AC2">
        <w:rPr>
          <w:rFonts w:ascii="Arial" w:hAnsi="Arial"/>
          <w:sz w:val="22"/>
          <w:szCs w:val="22"/>
        </w:rPr>
        <w:t xml:space="preserve"> hours </w:t>
      </w:r>
      <w:r w:rsidR="00A74368">
        <w:rPr>
          <w:rFonts w:ascii="Arial" w:hAnsi="Arial"/>
          <w:sz w:val="22"/>
          <w:szCs w:val="22"/>
        </w:rPr>
        <w:t>Sat 3</w:t>
      </w:r>
      <w:r w:rsidR="00A74368" w:rsidRPr="00191AC2">
        <w:rPr>
          <w:rFonts w:ascii="Arial" w:hAnsi="Arial"/>
          <w:sz w:val="22"/>
          <w:szCs w:val="22"/>
        </w:rPr>
        <w:t xml:space="preserve"> </w:t>
      </w:r>
      <w:r w:rsidR="006320CA">
        <w:rPr>
          <w:rFonts w:ascii="Arial" w:hAnsi="Arial"/>
          <w:sz w:val="22"/>
          <w:szCs w:val="22"/>
        </w:rPr>
        <w:t>February 2018</w:t>
      </w:r>
      <w:r w:rsidR="00722C6C" w:rsidRPr="002F79E7">
        <w:rPr>
          <w:rFonts w:ascii="Arial" w:hAnsi="Arial"/>
          <w:sz w:val="22"/>
          <w:szCs w:val="22"/>
        </w:rPr>
        <w:t>.   Late entries may be accepted at the sole discretion of the Race Committee.</w:t>
      </w:r>
    </w:p>
    <w:p w14:paraId="44EB6D39" w14:textId="0230E95D" w:rsidR="00136B9F" w:rsidRDefault="00312C6F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3.7</w:t>
      </w:r>
      <w:r w:rsidR="00A74368">
        <w:rPr>
          <w:rFonts w:ascii="Arial" w:hAnsi="Arial"/>
          <w:sz w:val="22"/>
          <w:szCs w:val="22"/>
        </w:rPr>
        <w:tab/>
      </w:r>
      <w:r w:rsidR="00A71410">
        <w:rPr>
          <w:rFonts w:ascii="Arial" w:hAnsi="Arial"/>
          <w:sz w:val="22"/>
          <w:szCs w:val="22"/>
        </w:rPr>
        <w:t>Non-</w:t>
      </w:r>
      <w:r w:rsidR="00F320A6" w:rsidRPr="0077563D">
        <w:rPr>
          <w:rFonts w:ascii="Arial" w:hAnsi="Arial"/>
          <w:sz w:val="22"/>
          <w:szCs w:val="22"/>
        </w:rPr>
        <w:t>eligible boats may race on payment of a race fee and will be recognised as an entrant but will not be included in any Participating Club’s team score.</w:t>
      </w:r>
    </w:p>
    <w:p w14:paraId="16C9F6CE" w14:textId="77777777" w:rsidR="00136B9F" w:rsidRPr="002F79E7" w:rsidRDefault="00136B9F" w:rsidP="00671A09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4.</w:t>
      </w:r>
      <w:r>
        <w:rPr>
          <w:rFonts w:ascii="Arial" w:hAnsi="Arial"/>
          <w:sz w:val="22"/>
          <w:szCs w:val="22"/>
        </w:rPr>
        <w:tab/>
        <w:t>FEES</w:t>
      </w:r>
    </w:p>
    <w:p w14:paraId="5D0E012B" w14:textId="77777777" w:rsidR="00136B9F" w:rsidRDefault="00136B9F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4.1</w:t>
      </w:r>
      <w:r>
        <w:rPr>
          <w:rFonts w:ascii="Arial" w:hAnsi="Arial"/>
          <w:sz w:val="22"/>
          <w:szCs w:val="22"/>
        </w:rPr>
        <w:tab/>
        <w:t xml:space="preserve">The entry fee does not </w:t>
      </w:r>
      <w:r w:rsidRPr="0077563D">
        <w:rPr>
          <w:rFonts w:ascii="Arial" w:hAnsi="Arial"/>
          <w:sz w:val="22"/>
          <w:szCs w:val="22"/>
        </w:rPr>
        <w:t xml:space="preserve">apply for </w:t>
      </w:r>
      <w:r>
        <w:rPr>
          <w:rFonts w:ascii="Arial" w:hAnsi="Arial"/>
          <w:sz w:val="22"/>
          <w:szCs w:val="22"/>
        </w:rPr>
        <w:t>eligible boats</w:t>
      </w:r>
      <w:r w:rsidRPr="0077563D">
        <w:rPr>
          <w:rFonts w:ascii="Arial" w:hAnsi="Arial"/>
          <w:sz w:val="22"/>
          <w:szCs w:val="22"/>
        </w:rPr>
        <w:t xml:space="preserve"> from Participating Clubs.</w:t>
      </w:r>
    </w:p>
    <w:p w14:paraId="7D4FC1A2" w14:textId="77777777" w:rsidR="00136B9F" w:rsidRDefault="00136B9F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4.2</w:t>
      </w:r>
      <w:r>
        <w:rPr>
          <w:rFonts w:ascii="Arial" w:hAnsi="Arial"/>
          <w:sz w:val="22"/>
          <w:szCs w:val="22"/>
        </w:rPr>
        <w:tab/>
      </w:r>
      <w:r w:rsidR="00A71410">
        <w:rPr>
          <w:rFonts w:ascii="Arial" w:hAnsi="Arial"/>
          <w:sz w:val="22"/>
          <w:szCs w:val="22"/>
        </w:rPr>
        <w:t>Non-Eligible boats $10.00</w:t>
      </w:r>
    </w:p>
    <w:p w14:paraId="77C45D15" w14:textId="77777777" w:rsidR="00136B9F" w:rsidRPr="0077563D" w:rsidRDefault="00136B9F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</w:p>
    <w:p w14:paraId="4333EAEF" w14:textId="3C3A1CDF" w:rsidR="00354A98" w:rsidRPr="002F79E7" w:rsidRDefault="00F320A6" w:rsidP="00671A09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 w:rsidRPr="002F79E7">
        <w:rPr>
          <w:rFonts w:ascii="Arial" w:hAnsi="Arial"/>
          <w:sz w:val="22"/>
          <w:szCs w:val="22"/>
        </w:rPr>
        <w:lastRenderedPageBreak/>
        <w:t>5</w:t>
      </w:r>
      <w:r w:rsidR="00BE4133">
        <w:rPr>
          <w:rFonts w:ascii="Arial" w:hAnsi="Arial"/>
          <w:sz w:val="22"/>
          <w:szCs w:val="22"/>
        </w:rPr>
        <w:t>.</w:t>
      </w:r>
      <w:r w:rsidR="00BE4133">
        <w:rPr>
          <w:rFonts w:ascii="Arial" w:hAnsi="Arial"/>
          <w:sz w:val="22"/>
          <w:szCs w:val="22"/>
        </w:rPr>
        <w:tab/>
      </w:r>
      <w:r w:rsidR="00354A98" w:rsidRPr="002F79E7">
        <w:rPr>
          <w:rFonts w:ascii="Arial" w:hAnsi="Arial"/>
          <w:sz w:val="22"/>
          <w:szCs w:val="22"/>
        </w:rPr>
        <w:t>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0"/>
        <w:gridCol w:w="3321"/>
        <w:gridCol w:w="3321"/>
      </w:tblGrid>
      <w:tr w:rsidR="00A71410" w:rsidRPr="00A71410" w14:paraId="4A928E9B" w14:textId="77777777" w:rsidTr="00A71410">
        <w:tc>
          <w:tcPr>
            <w:tcW w:w="3320" w:type="dxa"/>
          </w:tcPr>
          <w:p w14:paraId="39C8B9DA" w14:textId="77777777" w:rsidR="00A71410" w:rsidRPr="00A71410" w:rsidRDefault="00A71410" w:rsidP="00671A09">
            <w:pPr>
              <w:widowControl/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HAnsi" w:hAnsi="Arial" w:cs="ArialMT"/>
                <w:b/>
                <w:kern w:val="0"/>
                <w:sz w:val="22"/>
                <w:szCs w:val="22"/>
                <w:lang w:eastAsia="en-US"/>
              </w:rPr>
            </w:pPr>
            <w:r w:rsidRPr="00A71410">
              <w:rPr>
                <w:rFonts w:ascii="Arial" w:eastAsiaTheme="minorHAnsi" w:hAnsi="Arial" w:cs="ArialMT"/>
                <w:b/>
                <w:kern w:val="0"/>
                <w:sz w:val="22"/>
                <w:szCs w:val="22"/>
                <w:lang w:eastAsia="en-US"/>
              </w:rPr>
              <w:t>Date of Racing</w:t>
            </w:r>
          </w:p>
        </w:tc>
        <w:tc>
          <w:tcPr>
            <w:tcW w:w="3321" w:type="dxa"/>
          </w:tcPr>
          <w:p w14:paraId="648EB0AB" w14:textId="77777777" w:rsidR="00A71410" w:rsidRPr="00A71410" w:rsidRDefault="00A71410" w:rsidP="00671A09">
            <w:pPr>
              <w:widowControl/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HAnsi" w:hAnsi="Arial" w:cs="ArialMT"/>
                <w:b/>
                <w:kern w:val="0"/>
                <w:sz w:val="22"/>
                <w:szCs w:val="22"/>
                <w:lang w:eastAsia="en-US"/>
              </w:rPr>
            </w:pPr>
            <w:r w:rsidRPr="00A71410">
              <w:rPr>
                <w:rFonts w:ascii="Arial" w:eastAsiaTheme="minorHAnsi" w:hAnsi="Arial" w:cs="ArialMT"/>
                <w:b/>
                <w:kern w:val="0"/>
                <w:sz w:val="22"/>
                <w:szCs w:val="22"/>
                <w:lang w:eastAsia="en-US"/>
              </w:rPr>
              <w:t>Number of Races</w:t>
            </w:r>
          </w:p>
        </w:tc>
        <w:tc>
          <w:tcPr>
            <w:tcW w:w="3321" w:type="dxa"/>
          </w:tcPr>
          <w:p w14:paraId="511C6D1B" w14:textId="77777777" w:rsidR="00A71410" w:rsidRPr="00A71410" w:rsidRDefault="00A71410" w:rsidP="00671A09">
            <w:pPr>
              <w:widowControl/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HAnsi" w:hAnsi="Arial" w:cs="ArialMT"/>
                <w:b/>
                <w:kern w:val="0"/>
                <w:sz w:val="22"/>
                <w:szCs w:val="22"/>
                <w:lang w:eastAsia="en-US"/>
              </w:rPr>
            </w:pPr>
            <w:r w:rsidRPr="00A71410">
              <w:rPr>
                <w:rFonts w:ascii="Arial" w:eastAsiaTheme="minorHAnsi" w:hAnsi="Arial" w:cs="ArialMT"/>
                <w:b/>
                <w:kern w:val="0"/>
                <w:sz w:val="22"/>
                <w:szCs w:val="22"/>
                <w:lang w:eastAsia="en-US"/>
              </w:rPr>
              <w:t>Time of First Warning Signal</w:t>
            </w:r>
          </w:p>
        </w:tc>
      </w:tr>
      <w:tr w:rsidR="00A71410" w14:paraId="2E7B6F8F" w14:textId="77777777" w:rsidTr="00A71410">
        <w:tc>
          <w:tcPr>
            <w:tcW w:w="3320" w:type="dxa"/>
          </w:tcPr>
          <w:p w14:paraId="7375BC6D" w14:textId="440C35A9" w:rsidR="00A71410" w:rsidRDefault="00A71410" w:rsidP="00671A09">
            <w:pPr>
              <w:widowControl/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HAnsi" w:hAnsi="Arial" w:cs="ArialMT"/>
                <w:kern w:val="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MT"/>
                <w:kern w:val="0"/>
                <w:sz w:val="22"/>
                <w:szCs w:val="22"/>
                <w:lang w:eastAsia="en-US"/>
              </w:rPr>
              <w:t>3 February 201</w:t>
            </w:r>
            <w:r w:rsidR="006320CA">
              <w:rPr>
                <w:rFonts w:ascii="Arial" w:eastAsiaTheme="minorHAnsi" w:hAnsi="Arial" w:cs="ArialMT"/>
                <w:kern w:val="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321" w:type="dxa"/>
          </w:tcPr>
          <w:p w14:paraId="06CAA5ED" w14:textId="77777777" w:rsidR="00A71410" w:rsidRDefault="00A71410" w:rsidP="00671A09">
            <w:pPr>
              <w:widowControl/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HAnsi" w:hAnsi="Arial" w:cs="ArialMT"/>
                <w:kern w:val="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MT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321" w:type="dxa"/>
          </w:tcPr>
          <w:p w14:paraId="274C202F" w14:textId="77777777" w:rsidR="00A71410" w:rsidRDefault="00A71410" w:rsidP="00671A09">
            <w:pPr>
              <w:widowControl/>
              <w:suppressAutoHyphens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HAnsi" w:hAnsi="Arial" w:cs="ArialMT"/>
                <w:kern w:val="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MT"/>
                <w:kern w:val="0"/>
                <w:sz w:val="22"/>
                <w:szCs w:val="22"/>
                <w:lang w:eastAsia="en-US"/>
              </w:rPr>
              <w:t>14:00</w:t>
            </w:r>
          </w:p>
        </w:tc>
      </w:tr>
    </w:tbl>
    <w:p w14:paraId="50739B89" w14:textId="77777777" w:rsidR="00A71410" w:rsidRDefault="00A71410" w:rsidP="00671A09">
      <w:pPr>
        <w:widowControl/>
        <w:suppressAutoHyphens w:val="0"/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MT"/>
          <w:kern w:val="0"/>
          <w:sz w:val="22"/>
          <w:szCs w:val="22"/>
          <w:lang w:eastAsia="en-US"/>
        </w:rPr>
      </w:pPr>
    </w:p>
    <w:p w14:paraId="7E22C7C2" w14:textId="77777777" w:rsidR="0056286C" w:rsidRPr="002F79E7" w:rsidRDefault="0056286C" w:rsidP="00671A09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6.</w:t>
      </w:r>
      <w:r>
        <w:rPr>
          <w:rFonts w:ascii="Arial" w:hAnsi="Arial"/>
          <w:sz w:val="22"/>
          <w:szCs w:val="22"/>
        </w:rPr>
        <w:tab/>
      </w:r>
      <w:r w:rsidRPr="002F79E7">
        <w:rPr>
          <w:rFonts w:ascii="Arial" w:hAnsi="Arial"/>
          <w:sz w:val="22"/>
          <w:szCs w:val="22"/>
        </w:rPr>
        <w:t>DIVISIONS</w:t>
      </w:r>
    </w:p>
    <w:p w14:paraId="66D633A5" w14:textId="1C726564" w:rsidR="0056286C" w:rsidRDefault="0056286C" w:rsidP="00671A09">
      <w:pPr>
        <w:pStyle w:val="StyleCM8Black"/>
        <w:spacing w:after="180"/>
        <w:jc w:val="both"/>
        <w:rPr>
          <w:rFonts w:ascii="Arial" w:hAnsi="Arial"/>
          <w:sz w:val="22"/>
          <w:szCs w:val="22"/>
        </w:rPr>
      </w:pPr>
      <w:r w:rsidRPr="002F79E7">
        <w:rPr>
          <w:rFonts w:ascii="Arial" w:hAnsi="Arial"/>
          <w:sz w:val="22"/>
          <w:szCs w:val="22"/>
        </w:rPr>
        <w:t xml:space="preserve">Racing will be in separate divisions based on </w:t>
      </w:r>
      <w:proofErr w:type="spellStart"/>
      <w:r w:rsidRPr="002F79E7">
        <w:rPr>
          <w:rFonts w:ascii="Arial" w:hAnsi="Arial"/>
          <w:sz w:val="22"/>
          <w:szCs w:val="22"/>
        </w:rPr>
        <w:t>YV</w:t>
      </w:r>
      <w:proofErr w:type="spellEnd"/>
      <w:r w:rsidRPr="002F79E7">
        <w:rPr>
          <w:rFonts w:ascii="Arial" w:hAnsi="Arial"/>
          <w:sz w:val="22"/>
          <w:szCs w:val="22"/>
        </w:rPr>
        <w:t xml:space="preserve"> Yardstick.</w:t>
      </w:r>
    </w:p>
    <w:p w14:paraId="42883D2C" w14:textId="5E6A58ED" w:rsidR="00354A98" w:rsidRPr="002F79E7" w:rsidRDefault="00BE4133" w:rsidP="00671A09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7</w:t>
      </w:r>
      <w:r w:rsidR="00354A98" w:rsidRPr="002F79E7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ab/>
      </w:r>
      <w:r w:rsidR="00354A98" w:rsidRPr="002F79E7">
        <w:rPr>
          <w:rFonts w:ascii="Arial" w:hAnsi="Arial"/>
          <w:sz w:val="22"/>
          <w:szCs w:val="22"/>
        </w:rPr>
        <w:t>SAILING INSTRUCTIONS</w:t>
      </w:r>
    </w:p>
    <w:p w14:paraId="7F9FA0F7" w14:textId="1E2DA769" w:rsidR="00354A98" w:rsidRPr="00A71410" w:rsidRDefault="00354A98" w:rsidP="00671A09">
      <w:pPr>
        <w:pStyle w:val="StyleCM8Black"/>
        <w:spacing w:after="180"/>
        <w:jc w:val="both"/>
        <w:rPr>
          <w:rFonts w:ascii="Arial" w:hAnsi="Arial"/>
          <w:sz w:val="22"/>
          <w:szCs w:val="22"/>
        </w:rPr>
      </w:pPr>
      <w:r w:rsidRPr="00A71410">
        <w:rPr>
          <w:rFonts w:ascii="Arial" w:hAnsi="Arial"/>
          <w:sz w:val="22"/>
          <w:szCs w:val="22"/>
        </w:rPr>
        <w:t xml:space="preserve">The Sailing Instructions will be available by </w:t>
      </w:r>
      <w:r w:rsidR="00A71410" w:rsidRPr="00A71410">
        <w:rPr>
          <w:rFonts w:ascii="Arial" w:hAnsi="Arial"/>
          <w:sz w:val="22"/>
          <w:szCs w:val="22"/>
        </w:rPr>
        <w:t xml:space="preserve">2 </w:t>
      </w:r>
      <w:r w:rsidR="00F320A6" w:rsidRPr="00A71410">
        <w:rPr>
          <w:rFonts w:ascii="Arial" w:hAnsi="Arial"/>
          <w:sz w:val="22"/>
          <w:szCs w:val="22"/>
        </w:rPr>
        <w:t>February</w:t>
      </w:r>
      <w:r w:rsidR="009B3169" w:rsidRPr="00A71410">
        <w:rPr>
          <w:rFonts w:ascii="Arial" w:hAnsi="Arial"/>
          <w:sz w:val="22"/>
          <w:szCs w:val="22"/>
        </w:rPr>
        <w:t xml:space="preserve"> 201</w:t>
      </w:r>
      <w:r w:rsidR="006320CA">
        <w:rPr>
          <w:rFonts w:ascii="Arial" w:hAnsi="Arial"/>
          <w:sz w:val="22"/>
          <w:szCs w:val="22"/>
        </w:rPr>
        <w:t>8</w:t>
      </w:r>
      <w:bookmarkStart w:id="0" w:name="_GoBack"/>
      <w:bookmarkEnd w:id="0"/>
      <w:r w:rsidR="009B3169" w:rsidRPr="00A71410">
        <w:rPr>
          <w:rFonts w:ascii="Arial" w:hAnsi="Arial"/>
          <w:sz w:val="22"/>
          <w:szCs w:val="22"/>
        </w:rPr>
        <w:t xml:space="preserve"> </w:t>
      </w:r>
      <w:r w:rsidRPr="00A71410">
        <w:rPr>
          <w:rFonts w:ascii="Arial" w:hAnsi="Arial"/>
          <w:sz w:val="22"/>
          <w:szCs w:val="22"/>
        </w:rPr>
        <w:t xml:space="preserve">on the </w:t>
      </w:r>
      <w:r w:rsidR="00A71410" w:rsidRPr="00A71410">
        <w:rPr>
          <w:rFonts w:ascii="Arial" w:hAnsi="Arial"/>
          <w:sz w:val="22"/>
          <w:szCs w:val="22"/>
        </w:rPr>
        <w:t>Organising Authority</w:t>
      </w:r>
      <w:r w:rsidRPr="00A71410">
        <w:rPr>
          <w:rFonts w:ascii="Arial" w:hAnsi="Arial"/>
          <w:sz w:val="22"/>
          <w:szCs w:val="22"/>
        </w:rPr>
        <w:t xml:space="preserve"> website</w:t>
      </w:r>
      <w:r w:rsidR="00F320A6" w:rsidRPr="00A71410">
        <w:rPr>
          <w:rFonts w:ascii="Arial" w:hAnsi="Arial"/>
          <w:sz w:val="22"/>
          <w:szCs w:val="22"/>
        </w:rPr>
        <w:t xml:space="preserve"> </w:t>
      </w:r>
      <w:r w:rsidR="006F3D08">
        <w:rPr>
          <w:rFonts w:ascii="Arial" w:hAnsi="Arial"/>
          <w:sz w:val="22"/>
          <w:szCs w:val="22"/>
        </w:rPr>
        <w:br/>
      </w:r>
      <w:proofErr w:type="gramStart"/>
      <w:r w:rsidR="006F3D08">
        <w:rPr>
          <w:rFonts w:ascii="Arial" w:hAnsi="Arial"/>
          <w:sz w:val="22"/>
          <w:szCs w:val="22"/>
        </w:rPr>
        <w:t xml:space="preserve">[ </w:t>
      </w:r>
      <w:proofErr w:type="gramEnd"/>
      <w:r w:rsidR="00FE5EF6">
        <w:fldChar w:fldCharType="begin"/>
      </w:r>
      <w:r w:rsidR="00FE5EF6">
        <w:instrText xml:space="preserve"> HYPERLINK "http://www.williamstownsailingclub.org.au" </w:instrText>
      </w:r>
      <w:r w:rsidR="00FE5EF6">
        <w:fldChar w:fldCharType="separate"/>
      </w:r>
      <w:r w:rsidR="006F3D08" w:rsidRPr="00D45E17">
        <w:rPr>
          <w:rStyle w:val="Hyperlink"/>
          <w:rFonts w:ascii="Arial" w:hAnsi="Arial"/>
          <w:sz w:val="22"/>
          <w:szCs w:val="22"/>
        </w:rPr>
        <w:t>www.williamstownsailingclub.org.au</w:t>
      </w:r>
      <w:r w:rsidR="00FE5EF6">
        <w:rPr>
          <w:rStyle w:val="Hyperlink"/>
          <w:rFonts w:ascii="Arial" w:hAnsi="Arial"/>
          <w:sz w:val="22"/>
          <w:szCs w:val="22"/>
        </w:rPr>
        <w:fldChar w:fldCharType="end"/>
      </w:r>
      <w:r w:rsidR="006F3D08">
        <w:rPr>
          <w:rFonts w:ascii="Arial" w:hAnsi="Arial"/>
          <w:sz w:val="22"/>
          <w:szCs w:val="22"/>
        </w:rPr>
        <w:t xml:space="preserve"> ] </w:t>
      </w:r>
      <w:r w:rsidRPr="00A71410">
        <w:rPr>
          <w:rFonts w:ascii="Arial" w:hAnsi="Arial"/>
          <w:sz w:val="22"/>
          <w:szCs w:val="22"/>
        </w:rPr>
        <w:t>or</w:t>
      </w:r>
      <w:r w:rsidRPr="002F79E7">
        <w:rPr>
          <w:rFonts w:ascii="Arial" w:hAnsi="Arial"/>
          <w:sz w:val="22"/>
          <w:szCs w:val="22"/>
        </w:rPr>
        <w:t xml:space="preserve"> </w:t>
      </w:r>
      <w:r w:rsidR="00A71410" w:rsidRPr="00A71410">
        <w:rPr>
          <w:rFonts w:ascii="Arial" w:hAnsi="Arial"/>
          <w:sz w:val="22"/>
          <w:szCs w:val="22"/>
        </w:rPr>
        <w:t>via links on the Participating Club websites or from the regatta office on the race day.</w:t>
      </w:r>
    </w:p>
    <w:p w14:paraId="29EF17B9" w14:textId="30E2691F" w:rsidR="00354A98" w:rsidRPr="002F79E7" w:rsidRDefault="00BE4133" w:rsidP="00671A09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="00354A98" w:rsidRPr="002F79E7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ab/>
      </w:r>
      <w:r w:rsidR="00354A98" w:rsidRPr="002F79E7">
        <w:rPr>
          <w:rFonts w:ascii="Arial" w:hAnsi="Arial"/>
          <w:sz w:val="22"/>
          <w:szCs w:val="22"/>
        </w:rPr>
        <w:t>VENUES</w:t>
      </w:r>
    </w:p>
    <w:p w14:paraId="546DCE93" w14:textId="12781021" w:rsidR="00354A98" w:rsidRPr="002F79E7" w:rsidRDefault="00BE4133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="00496B44">
        <w:rPr>
          <w:rFonts w:ascii="Arial" w:hAnsi="Arial"/>
          <w:sz w:val="22"/>
          <w:szCs w:val="22"/>
        </w:rPr>
        <w:t>.1</w:t>
      </w:r>
      <w:r w:rsidR="00496B44">
        <w:rPr>
          <w:rFonts w:ascii="Arial" w:hAnsi="Arial"/>
          <w:sz w:val="22"/>
          <w:szCs w:val="22"/>
        </w:rPr>
        <w:tab/>
      </w:r>
      <w:r w:rsidR="00354A98" w:rsidRPr="002F79E7">
        <w:rPr>
          <w:rFonts w:ascii="Arial" w:hAnsi="Arial"/>
          <w:sz w:val="22"/>
          <w:szCs w:val="22"/>
        </w:rPr>
        <w:t xml:space="preserve">Racing will be conducted on the waters of </w:t>
      </w:r>
      <w:r w:rsidR="00496B44">
        <w:rPr>
          <w:rFonts w:ascii="Arial" w:hAnsi="Arial"/>
          <w:sz w:val="22"/>
          <w:szCs w:val="22"/>
        </w:rPr>
        <w:t xml:space="preserve">Hobsons Bay, </w:t>
      </w:r>
      <w:r w:rsidR="00354A98" w:rsidRPr="002F79E7">
        <w:rPr>
          <w:rFonts w:ascii="Arial" w:hAnsi="Arial"/>
          <w:sz w:val="22"/>
          <w:szCs w:val="22"/>
        </w:rPr>
        <w:t xml:space="preserve">Port Phillip. </w:t>
      </w:r>
    </w:p>
    <w:p w14:paraId="139ACA5A" w14:textId="265322CA" w:rsidR="00024481" w:rsidRPr="002F79E7" w:rsidRDefault="00BE4133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="00496B44">
        <w:rPr>
          <w:rFonts w:ascii="Arial" w:hAnsi="Arial"/>
          <w:sz w:val="22"/>
          <w:szCs w:val="22"/>
        </w:rPr>
        <w:t>.2</w:t>
      </w:r>
      <w:r w:rsidR="00496B44">
        <w:rPr>
          <w:rFonts w:ascii="Arial" w:hAnsi="Arial"/>
          <w:sz w:val="22"/>
          <w:szCs w:val="22"/>
        </w:rPr>
        <w:tab/>
      </w:r>
      <w:r w:rsidR="00354A98" w:rsidRPr="002F79E7">
        <w:rPr>
          <w:rFonts w:ascii="Arial" w:hAnsi="Arial"/>
          <w:sz w:val="22"/>
          <w:szCs w:val="22"/>
        </w:rPr>
        <w:t xml:space="preserve">The Venue </w:t>
      </w:r>
      <w:r w:rsidR="00496B44">
        <w:rPr>
          <w:rFonts w:ascii="Arial" w:hAnsi="Arial"/>
          <w:sz w:val="22"/>
          <w:szCs w:val="22"/>
        </w:rPr>
        <w:t xml:space="preserve">and Regatta Office </w:t>
      </w:r>
      <w:r w:rsidR="00354A98" w:rsidRPr="002F79E7">
        <w:rPr>
          <w:rFonts w:ascii="Arial" w:hAnsi="Arial"/>
          <w:sz w:val="22"/>
          <w:szCs w:val="22"/>
        </w:rPr>
        <w:t xml:space="preserve">will be the </w:t>
      </w:r>
      <w:r w:rsidR="00496B44">
        <w:rPr>
          <w:rFonts w:ascii="Arial" w:hAnsi="Arial"/>
          <w:sz w:val="22"/>
          <w:szCs w:val="22"/>
        </w:rPr>
        <w:t xml:space="preserve">Williamstown Sailing Club, The Strand, Williamstown, </w:t>
      </w:r>
      <w:proofErr w:type="gramStart"/>
      <w:r w:rsidR="00496B44">
        <w:rPr>
          <w:rFonts w:ascii="Arial" w:hAnsi="Arial"/>
          <w:sz w:val="22"/>
          <w:szCs w:val="22"/>
        </w:rPr>
        <w:t>Victoria</w:t>
      </w:r>
      <w:proofErr w:type="gramEnd"/>
      <w:r w:rsidR="00F320A6" w:rsidRPr="002F79E7">
        <w:rPr>
          <w:rFonts w:ascii="Arial" w:hAnsi="Arial"/>
          <w:sz w:val="22"/>
          <w:szCs w:val="22"/>
        </w:rPr>
        <w:t>.</w:t>
      </w:r>
    </w:p>
    <w:p w14:paraId="34519638" w14:textId="557CE480" w:rsidR="00354A98" w:rsidRPr="002F79E7" w:rsidRDefault="00BE4133" w:rsidP="00671A09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9</w:t>
      </w:r>
      <w:r w:rsidR="00354A98" w:rsidRPr="002F79E7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ab/>
      </w:r>
      <w:r w:rsidR="00354A98" w:rsidRPr="002F79E7">
        <w:rPr>
          <w:rFonts w:ascii="Arial" w:hAnsi="Arial"/>
          <w:sz w:val="22"/>
          <w:szCs w:val="22"/>
        </w:rPr>
        <w:t>THE COURSE</w:t>
      </w:r>
    </w:p>
    <w:p w14:paraId="38FCACAC" w14:textId="28E7C968" w:rsidR="00354A98" w:rsidRPr="00496B44" w:rsidRDefault="00BE4133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9</w:t>
      </w:r>
      <w:r w:rsidR="00496B44" w:rsidRPr="00496B44">
        <w:rPr>
          <w:rFonts w:ascii="Arial" w:hAnsi="Arial"/>
          <w:sz w:val="22"/>
          <w:szCs w:val="22"/>
        </w:rPr>
        <w:t>.1</w:t>
      </w:r>
      <w:r w:rsidR="00496B44" w:rsidRPr="00496B44">
        <w:rPr>
          <w:rFonts w:ascii="Arial" w:hAnsi="Arial"/>
          <w:sz w:val="22"/>
          <w:szCs w:val="22"/>
        </w:rPr>
        <w:tab/>
        <w:t xml:space="preserve">The course to be sailed will be multiple rounding’s of a common course.  </w:t>
      </w:r>
    </w:p>
    <w:p w14:paraId="50792384" w14:textId="5C94E023" w:rsidR="00496B44" w:rsidRPr="002F79E7" w:rsidRDefault="00BE4133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9</w:t>
      </w:r>
      <w:r w:rsidR="00496B44">
        <w:rPr>
          <w:rFonts w:ascii="Arial" w:hAnsi="Arial"/>
          <w:sz w:val="22"/>
          <w:szCs w:val="22"/>
        </w:rPr>
        <w:t>.2</w:t>
      </w:r>
      <w:r w:rsidR="00496B44">
        <w:rPr>
          <w:rFonts w:ascii="Arial" w:hAnsi="Arial"/>
          <w:sz w:val="22"/>
          <w:szCs w:val="22"/>
        </w:rPr>
        <w:tab/>
      </w:r>
      <w:r w:rsidR="00496B44" w:rsidRPr="002F79E7">
        <w:rPr>
          <w:rFonts w:ascii="Arial" w:hAnsi="Arial"/>
          <w:sz w:val="22"/>
          <w:szCs w:val="22"/>
        </w:rPr>
        <w:t xml:space="preserve">The course details will be described in the Sailing Instructions. </w:t>
      </w:r>
      <w:r w:rsidR="00496B44">
        <w:rPr>
          <w:rFonts w:ascii="Arial" w:hAnsi="Arial"/>
          <w:sz w:val="22"/>
          <w:szCs w:val="22"/>
        </w:rPr>
        <w:t xml:space="preserve"> </w:t>
      </w:r>
    </w:p>
    <w:p w14:paraId="52546168" w14:textId="5CFE34EF" w:rsidR="00776392" w:rsidRPr="00496B44" w:rsidRDefault="00BE4133" w:rsidP="00671A09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10.</w:t>
      </w:r>
      <w:r>
        <w:rPr>
          <w:rFonts w:ascii="Arial" w:hAnsi="Arial"/>
          <w:sz w:val="22"/>
          <w:szCs w:val="22"/>
        </w:rPr>
        <w:tab/>
      </w:r>
      <w:r w:rsidR="00776392" w:rsidRPr="00496B44">
        <w:rPr>
          <w:rFonts w:ascii="Arial" w:hAnsi="Arial"/>
          <w:sz w:val="22"/>
          <w:szCs w:val="22"/>
        </w:rPr>
        <w:t xml:space="preserve">PENALTY SYSTEM </w:t>
      </w:r>
    </w:p>
    <w:p w14:paraId="0A29C68D" w14:textId="77777777" w:rsidR="00D0636D" w:rsidRPr="002F79E7" w:rsidRDefault="00776392" w:rsidP="00671A09">
      <w:pPr>
        <w:pStyle w:val="StyleCM8Black"/>
        <w:jc w:val="both"/>
        <w:rPr>
          <w:rFonts w:ascii="Arial" w:hAnsi="Arial"/>
          <w:sz w:val="22"/>
          <w:szCs w:val="22"/>
        </w:rPr>
      </w:pPr>
      <w:r w:rsidRPr="002F79E7">
        <w:rPr>
          <w:rFonts w:ascii="Arial" w:hAnsi="Arial"/>
          <w:sz w:val="22"/>
          <w:szCs w:val="22"/>
        </w:rPr>
        <w:t xml:space="preserve">For the Multi-Hull classes only, rule 44.1 is changed so that the </w:t>
      </w:r>
      <w:proofErr w:type="gramStart"/>
      <w:r w:rsidRPr="002F79E7">
        <w:rPr>
          <w:rFonts w:ascii="Arial" w:hAnsi="Arial"/>
          <w:sz w:val="22"/>
          <w:szCs w:val="22"/>
        </w:rPr>
        <w:t>Two-Turns Penalty is replaced by the One-Turn</w:t>
      </w:r>
      <w:proofErr w:type="gramEnd"/>
      <w:r w:rsidRPr="002F79E7">
        <w:rPr>
          <w:rFonts w:ascii="Arial" w:hAnsi="Arial"/>
          <w:sz w:val="22"/>
          <w:szCs w:val="22"/>
        </w:rPr>
        <w:t xml:space="preserve"> Penalty.</w:t>
      </w:r>
    </w:p>
    <w:p w14:paraId="7FB2B4AF" w14:textId="45AE14FA" w:rsidR="00354A98" w:rsidRPr="002F79E7" w:rsidRDefault="00D0636D" w:rsidP="00671A09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 w:rsidRPr="002F79E7">
        <w:rPr>
          <w:rFonts w:ascii="Arial" w:hAnsi="Arial"/>
          <w:sz w:val="22"/>
          <w:szCs w:val="22"/>
        </w:rPr>
        <w:t>1</w:t>
      </w:r>
      <w:r w:rsidR="00BE4133">
        <w:rPr>
          <w:rFonts w:ascii="Arial" w:hAnsi="Arial"/>
          <w:sz w:val="22"/>
          <w:szCs w:val="22"/>
        </w:rPr>
        <w:t>1.</w:t>
      </w:r>
      <w:r w:rsidR="00BE4133">
        <w:rPr>
          <w:rFonts w:ascii="Arial" w:hAnsi="Arial"/>
          <w:sz w:val="22"/>
          <w:szCs w:val="22"/>
        </w:rPr>
        <w:tab/>
      </w:r>
      <w:r w:rsidR="00354A98" w:rsidRPr="002F79E7">
        <w:rPr>
          <w:rFonts w:ascii="Arial" w:hAnsi="Arial"/>
          <w:sz w:val="22"/>
          <w:szCs w:val="22"/>
        </w:rPr>
        <w:t>SCORING</w:t>
      </w:r>
    </w:p>
    <w:p w14:paraId="05CA96E3" w14:textId="2FF3F81D" w:rsidR="000B512E" w:rsidRPr="00671A09" w:rsidRDefault="00671A09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proofErr w:type="gramStart"/>
      <w:r>
        <w:rPr>
          <w:rFonts w:ascii="Arial" w:hAnsi="Arial"/>
          <w:sz w:val="22"/>
          <w:szCs w:val="22"/>
        </w:rPr>
        <w:t>11.1</w:t>
      </w:r>
      <w:r>
        <w:rPr>
          <w:rFonts w:ascii="Arial" w:hAnsi="Arial"/>
          <w:sz w:val="22"/>
          <w:szCs w:val="22"/>
        </w:rPr>
        <w:tab/>
      </w:r>
      <w:r w:rsidR="000B512E" w:rsidRPr="00671A09">
        <w:rPr>
          <w:rFonts w:ascii="Arial" w:hAnsi="Arial"/>
          <w:sz w:val="22"/>
          <w:szCs w:val="22"/>
        </w:rPr>
        <w:t xml:space="preserve">Each boat’s elapsed time will be corrected by the </w:t>
      </w:r>
      <w:proofErr w:type="spellStart"/>
      <w:r w:rsidR="000B512E" w:rsidRPr="00671A09">
        <w:rPr>
          <w:rFonts w:ascii="Arial" w:hAnsi="Arial"/>
          <w:sz w:val="22"/>
          <w:szCs w:val="22"/>
        </w:rPr>
        <w:t>YV</w:t>
      </w:r>
      <w:proofErr w:type="spellEnd"/>
      <w:r w:rsidR="000B512E" w:rsidRPr="00671A09">
        <w:rPr>
          <w:rFonts w:ascii="Arial" w:hAnsi="Arial"/>
          <w:sz w:val="22"/>
          <w:szCs w:val="22"/>
        </w:rPr>
        <w:t xml:space="preserve"> Yardstick or converted </w:t>
      </w:r>
      <w:proofErr w:type="spellStart"/>
      <w:r w:rsidR="000B512E" w:rsidRPr="00671A09">
        <w:rPr>
          <w:rFonts w:ascii="Arial" w:hAnsi="Arial"/>
          <w:sz w:val="22"/>
          <w:szCs w:val="22"/>
        </w:rPr>
        <w:t>CBH</w:t>
      </w:r>
      <w:proofErr w:type="spellEnd"/>
      <w:r w:rsidR="000B512E" w:rsidRPr="00671A09">
        <w:rPr>
          <w:rFonts w:ascii="Arial" w:hAnsi="Arial"/>
          <w:sz w:val="22"/>
          <w:szCs w:val="22"/>
        </w:rPr>
        <w:t xml:space="preserve"> to give its corrected time</w:t>
      </w:r>
      <w:proofErr w:type="gramEnd"/>
      <w:r w:rsidR="000B512E" w:rsidRPr="00671A09">
        <w:rPr>
          <w:rFonts w:ascii="Arial" w:hAnsi="Arial"/>
          <w:sz w:val="22"/>
          <w:szCs w:val="22"/>
        </w:rPr>
        <w:t>.</w:t>
      </w:r>
    </w:p>
    <w:p w14:paraId="480B38F0" w14:textId="2B78D7FE" w:rsidR="000B512E" w:rsidRPr="00671A09" w:rsidRDefault="00671A09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11.2</w:t>
      </w:r>
      <w:r>
        <w:rPr>
          <w:rFonts w:ascii="Arial" w:hAnsi="Arial"/>
          <w:sz w:val="22"/>
          <w:szCs w:val="22"/>
        </w:rPr>
        <w:tab/>
      </w:r>
      <w:r w:rsidR="000B512E" w:rsidRPr="00671A09">
        <w:rPr>
          <w:rFonts w:ascii="Arial" w:hAnsi="Arial"/>
          <w:sz w:val="22"/>
          <w:szCs w:val="22"/>
        </w:rPr>
        <w:t>Each boat’s corrected time will be reduced to one standard triangle giving its Average Corrected Time (ACT) per triangle.</w:t>
      </w:r>
    </w:p>
    <w:p w14:paraId="71942B0C" w14:textId="7B26460C" w:rsidR="000B512E" w:rsidRPr="00671A09" w:rsidRDefault="00671A09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11.3</w:t>
      </w:r>
      <w:r>
        <w:rPr>
          <w:rFonts w:ascii="Arial" w:hAnsi="Arial"/>
          <w:sz w:val="22"/>
          <w:szCs w:val="22"/>
        </w:rPr>
        <w:tab/>
      </w:r>
      <w:r w:rsidR="000B512E" w:rsidRPr="00671A09">
        <w:rPr>
          <w:rFonts w:ascii="Arial" w:hAnsi="Arial"/>
          <w:sz w:val="22"/>
          <w:szCs w:val="22"/>
        </w:rPr>
        <w:t>A Multihull Correction Factor (</w:t>
      </w:r>
      <w:proofErr w:type="spellStart"/>
      <w:r w:rsidR="000B512E" w:rsidRPr="00671A09">
        <w:rPr>
          <w:rFonts w:ascii="Arial" w:hAnsi="Arial"/>
          <w:sz w:val="22"/>
          <w:szCs w:val="22"/>
        </w:rPr>
        <w:t>MCF</w:t>
      </w:r>
      <w:proofErr w:type="spellEnd"/>
      <w:r w:rsidR="000B512E" w:rsidRPr="00671A09">
        <w:rPr>
          <w:rFonts w:ascii="Arial" w:hAnsi="Arial"/>
          <w:sz w:val="22"/>
          <w:szCs w:val="22"/>
        </w:rPr>
        <w:t>) will be arrived at by dividing the sum of the 6</w:t>
      </w:r>
      <w:r w:rsidR="00334066" w:rsidRPr="00671A09">
        <w:rPr>
          <w:rFonts w:ascii="Arial" w:hAnsi="Arial"/>
          <w:sz w:val="22"/>
          <w:szCs w:val="22"/>
        </w:rPr>
        <w:t xml:space="preserve"> </w:t>
      </w:r>
      <w:r w:rsidR="000B512E" w:rsidRPr="00671A09">
        <w:rPr>
          <w:rFonts w:ascii="Arial" w:hAnsi="Arial"/>
          <w:sz w:val="22"/>
          <w:szCs w:val="22"/>
        </w:rPr>
        <w:t xml:space="preserve">lowest </w:t>
      </w:r>
      <w:proofErr w:type="spellStart"/>
      <w:r w:rsidR="000B512E" w:rsidRPr="00671A09">
        <w:rPr>
          <w:rFonts w:ascii="Arial" w:hAnsi="Arial"/>
          <w:sz w:val="22"/>
          <w:szCs w:val="22"/>
        </w:rPr>
        <w:t>ACTs</w:t>
      </w:r>
      <w:proofErr w:type="spellEnd"/>
      <w:r w:rsidR="000B512E" w:rsidRPr="00671A09">
        <w:rPr>
          <w:rFonts w:ascii="Arial" w:hAnsi="Arial"/>
          <w:sz w:val="22"/>
          <w:szCs w:val="22"/>
        </w:rPr>
        <w:t xml:space="preserve"> for monohulls by the sum of the 6 lowest </w:t>
      </w:r>
      <w:proofErr w:type="spellStart"/>
      <w:r w:rsidR="000B512E" w:rsidRPr="00671A09">
        <w:rPr>
          <w:rFonts w:ascii="Arial" w:hAnsi="Arial"/>
          <w:sz w:val="22"/>
          <w:szCs w:val="22"/>
        </w:rPr>
        <w:t>ACTs</w:t>
      </w:r>
      <w:proofErr w:type="spellEnd"/>
      <w:r w:rsidR="000B512E" w:rsidRPr="00671A09">
        <w:rPr>
          <w:rFonts w:ascii="Arial" w:hAnsi="Arial"/>
          <w:sz w:val="22"/>
          <w:szCs w:val="22"/>
        </w:rPr>
        <w:t xml:space="preserve"> for </w:t>
      </w:r>
      <w:proofErr w:type="gramStart"/>
      <w:r w:rsidR="000B512E" w:rsidRPr="00671A09">
        <w:rPr>
          <w:rFonts w:ascii="Arial" w:hAnsi="Arial"/>
          <w:sz w:val="22"/>
          <w:szCs w:val="22"/>
        </w:rPr>
        <w:t>multihulls</w:t>
      </w:r>
      <w:proofErr w:type="gramEnd"/>
      <w:r w:rsidR="000B512E" w:rsidRPr="00671A09">
        <w:rPr>
          <w:rFonts w:ascii="Arial" w:hAnsi="Arial"/>
          <w:sz w:val="22"/>
          <w:szCs w:val="22"/>
        </w:rPr>
        <w:t>.</w:t>
      </w:r>
    </w:p>
    <w:p w14:paraId="5C445FB9" w14:textId="0B8EF472" w:rsidR="000B512E" w:rsidRPr="00671A09" w:rsidRDefault="00671A09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11.4</w:t>
      </w:r>
      <w:r>
        <w:rPr>
          <w:rFonts w:ascii="Arial" w:hAnsi="Arial"/>
          <w:sz w:val="22"/>
          <w:szCs w:val="22"/>
        </w:rPr>
        <w:tab/>
      </w:r>
      <w:r w:rsidR="000B512E" w:rsidRPr="00671A09">
        <w:rPr>
          <w:rFonts w:ascii="Arial" w:hAnsi="Arial"/>
          <w:sz w:val="22"/>
          <w:szCs w:val="22"/>
        </w:rPr>
        <w:t xml:space="preserve">The ACT for each multihull will then be corrected by multiplying it by the calculated </w:t>
      </w:r>
      <w:proofErr w:type="spellStart"/>
      <w:r w:rsidR="000B512E" w:rsidRPr="00671A09">
        <w:rPr>
          <w:rFonts w:ascii="Arial" w:hAnsi="Arial"/>
          <w:sz w:val="22"/>
          <w:szCs w:val="22"/>
        </w:rPr>
        <w:t>MCF</w:t>
      </w:r>
      <w:proofErr w:type="spellEnd"/>
      <w:r w:rsidR="000B512E" w:rsidRPr="00671A09">
        <w:rPr>
          <w:rFonts w:ascii="Arial" w:hAnsi="Arial"/>
          <w:sz w:val="22"/>
          <w:szCs w:val="22"/>
        </w:rPr>
        <w:t>.</w:t>
      </w:r>
    </w:p>
    <w:p w14:paraId="4619197E" w14:textId="36DA41BB" w:rsidR="000B512E" w:rsidRPr="00671A09" w:rsidRDefault="00671A09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11.5</w:t>
      </w:r>
      <w:r>
        <w:rPr>
          <w:rFonts w:ascii="Arial" w:hAnsi="Arial"/>
          <w:sz w:val="22"/>
          <w:szCs w:val="22"/>
        </w:rPr>
        <w:tab/>
      </w:r>
      <w:r w:rsidR="000B512E" w:rsidRPr="00671A09">
        <w:rPr>
          <w:rFonts w:ascii="Arial" w:hAnsi="Arial"/>
          <w:sz w:val="22"/>
          <w:szCs w:val="22"/>
        </w:rPr>
        <w:t>A boat that has submitted an entry for the race, but does not start (DNS) will not be counted as an entrant when determining its Club’s score.</w:t>
      </w:r>
    </w:p>
    <w:p w14:paraId="4BF3D615" w14:textId="26E421B3" w:rsidR="000B512E" w:rsidRPr="00671A09" w:rsidRDefault="00671A09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11.6</w:t>
      </w:r>
      <w:r>
        <w:rPr>
          <w:rFonts w:ascii="Arial" w:hAnsi="Arial"/>
          <w:sz w:val="22"/>
          <w:szCs w:val="22"/>
        </w:rPr>
        <w:tab/>
      </w:r>
      <w:r w:rsidR="000B512E" w:rsidRPr="00671A09">
        <w:rPr>
          <w:rFonts w:ascii="Arial" w:hAnsi="Arial"/>
          <w:sz w:val="22"/>
          <w:szCs w:val="22"/>
        </w:rPr>
        <w:t>A boat which starts, but does not finish (</w:t>
      </w:r>
      <w:proofErr w:type="spellStart"/>
      <w:r w:rsidR="000B512E" w:rsidRPr="00671A09">
        <w:rPr>
          <w:rFonts w:ascii="Arial" w:hAnsi="Arial"/>
          <w:sz w:val="22"/>
          <w:szCs w:val="22"/>
        </w:rPr>
        <w:t>DNF</w:t>
      </w:r>
      <w:proofErr w:type="spellEnd"/>
      <w:r w:rsidR="000B512E" w:rsidRPr="00671A09">
        <w:rPr>
          <w:rFonts w:ascii="Arial" w:hAnsi="Arial"/>
          <w:sz w:val="22"/>
          <w:szCs w:val="22"/>
        </w:rPr>
        <w:t>) or a boat which finishes but retired</w:t>
      </w:r>
      <w:r w:rsidR="00334066" w:rsidRPr="00671A09">
        <w:rPr>
          <w:rFonts w:ascii="Arial" w:hAnsi="Arial"/>
          <w:sz w:val="22"/>
          <w:szCs w:val="22"/>
        </w:rPr>
        <w:t xml:space="preserve"> </w:t>
      </w:r>
      <w:r w:rsidR="000B512E" w:rsidRPr="00671A09">
        <w:rPr>
          <w:rFonts w:ascii="Arial" w:hAnsi="Arial"/>
          <w:sz w:val="22"/>
          <w:szCs w:val="22"/>
        </w:rPr>
        <w:t>after finishing, will be allocated an ACT equal to the highest ACT of any boat classed as a finisher, and will be counted as an entrant when determining its Club’s score.</w:t>
      </w:r>
    </w:p>
    <w:p w14:paraId="6468BF44" w14:textId="5FC19A76" w:rsidR="000B512E" w:rsidRPr="00671A09" w:rsidRDefault="004F7C34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11</w:t>
      </w:r>
      <w:r w:rsidR="00671A09">
        <w:rPr>
          <w:rFonts w:ascii="Arial" w:hAnsi="Arial"/>
          <w:sz w:val="22"/>
          <w:szCs w:val="22"/>
        </w:rPr>
        <w:t>.7</w:t>
      </w:r>
      <w:r w:rsidR="00671A09">
        <w:rPr>
          <w:rFonts w:ascii="Arial" w:hAnsi="Arial"/>
          <w:sz w:val="22"/>
          <w:szCs w:val="22"/>
        </w:rPr>
        <w:tab/>
      </w:r>
      <w:r w:rsidR="000B512E" w:rsidRPr="00671A09">
        <w:rPr>
          <w:rFonts w:ascii="Arial" w:hAnsi="Arial"/>
          <w:sz w:val="22"/>
          <w:szCs w:val="22"/>
        </w:rPr>
        <w:t xml:space="preserve">Any boat which is </w:t>
      </w:r>
      <w:r w:rsidR="005269F9" w:rsidRPr="00671A09">
        <w:rPr>
          <w:rFonts w:ascii="Arial" w:hAnsi="Arial"/>
          <w:sz w:val="22"/>
          <w:szCs w:val="22"/>
        </w:rPr>
        <w:t>disqualified</w:t>
      </w:r>
      <w:r w:rsidR="000B512E" w:rsidRPr="00671A09">
        <w:rPr>
          <w:rFonts w:ascii="Arial" w:hAnsi="Arial"/>
          <w:sz w:val="22"/>
          <w:szCs w:val="22"/>
        </w:rPr>
        <w:t xml:space="preserve"> will be allocated an ACT ten percent greater than</w:t>
      </w:r>
      <w:r w:rsidR="00334066" w:rsidRPr="00671A09">
        <w:rPr>
          <w:rFonts w:ascii="Arial" w:hAnsi="Arial"/>
          <w:sz w:val="22"/>
          <w:szCs w:val="22"/>
        </w:rPr>
        <w:t xml:space="preserve"> </w:t>
      </w:r>
      <w:r w:rsidR="000B512E" w:rsidRPr="00671A09">
        <w:rPr>
          <w:rFonts w:ascii="Arial" w:hAnsi="Arial"/>
          <w:sz w:val="22"/>
          <w:szCs w:val="22"/>
        </w:rPr>
        <w:t>that of the highest ACT of any boat classed as a finisher, and will be counted as an</w:t>
      </w:r>
      <w:r w:rsidR="00334066" w:rsidRPr="00671A09">
        <w:rPr>
          <w:rFonts w:ascii="Arial" w:hAnsi="Arial"/>
          <w:sz w:val="22"/>
          <w:szCs w:val="22"/>
        </w:rPr>
        <w:t xml:space="preserve"> </w:t>
      </w:r>
      <w:r w:rsidR="000B512E" w:rsidRPr="00671A09">
        <w:rPr>
          <w:rFonts w:ascii="Arial" w:hAnsi="Arial"/>
          <w:sz w:val="22"/>
          <w:szCs w:val="22"/>
        </w:rPr>
        <w:t>entrant when determining its Club’s score.  A boat disqualified under rule 2, Fair</w:t>
      </w:r>
      <w:r w:rsidR="00334066" w:rsidRPr="00671A09">
        <w:rPr>
          <w:rFonts w:ascii="Arial" w:hAnsi="Arial"/>
          <w:sz w:val="22"/>
          <w:szCs w:val="22"/>
        </w:rPr>
        <w:t xml:space="preserve"> </w:t>
      </w:r>
      <w:r w:rsidR="000B512E" w:rsidRPr="00671A09">
        <w:rPr>
          <w:rFonts w:ascii="Arial" w:hAnsi="Arial"/>
          <w:sz w:val="22"/>
          <w:szCs w:val="22"/>
        </w:rPr>
        <w:t>Sailing, rule 3, Acceptance Of The Rules, and rule 42, Propulsion, shall have its</w:t>
      </w:r>
      <w:r w:rsidR="00334066" w:rsidRPr="00671A09">
        <w:rPr>
          <w:rFonts w:ascii="Arial" w:hAnsi="Arial"/>
          <w:sz w:val="22"/>
          <w:szCs w:val="22"/>
        </w:rPr>
        <w:t xml:space="preserve"> </w:t>
      </w:r>
      <w:r w:rsidR="000B512E" w:rsidRPr="00671A09">
        <w:rPr>
          <w:rFonts w:ascii="Arial" w:hAnsi="Arial"/>
          <w:sz w:val="22"/>
          <w:szCs w:val="22"/>
        </w:rPr>
        <w:t xml:space="preserve">result counted as part of its Club’s score under </w:t>
      </w:r>
      <w:r>
        <w:rPr>
          <w:rFonts w:ascii="Arial" w:hAnsi="Arial"/>
          <w:sz w:val="22"/>
          <w:szCs w:val="22"/>
        </w:rPr>
        <w:t>11</w:t>
      </w:r>
      <w:r w:rsidR="000B512E" w:rsidRPr="00671A09">
        <w:rPr>
          <w:rFonts w:ascii="Arial" w:hAnsi="Arial"/>
          <w:sz w:val="22"/>
          <w:szCs w:val="22"/>
        </w:rPr>
        <w:t xml:space="preserve">.8 and </w:t>
      </w:r>
      <w:r>
        <w:rPr>
          <w:rFonts w:ascii="Arial" w:hAnsi="Arial"/>
          <w:sz w:val="22"/>
          <w:szCs w:val="22"/>
        </w:rPr>
        <w:t>11</w:t>
      </w:r>
      <w:r w:rsidR="000B512E" w:rsidRPr="00671A09">
        <w:rPr>
          <w:rFonts w:ascii="Arial" w:hAnsi="Arial"/>
          <w:sz w:val="22"/>
          <w:szCs w:val="22"/>
        </w:rPr>
        <w:t>.9.</w:t>
      </w:r>
    </w:p>
    <w:p w14:paraId="0B14D579" w14:textId="5ECA7F0A" w:rsidR="000B512E" w:rsidRPr="00671A09" w:rsidRDefault="004F7C34" w:rsidP="004F7C34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10.8</w:t>
      </w:r>
      <w:r>
        <w:rPr>
          <w:rFonts w:ascii="Arial" w:hAnsi="Arial"/>
          <w:sz w:val="22"/>
          <w:szCs w:val="22"/>
        </w:rPr>
        <w:tab/>
      </w:r>
      <w:r w:rsidR="000B512E" w:rsidRPr="00671A09">
        <w:rPr>
          <w:rFonts w:ascii="Arial" w:hAnsi="Arial"/>
          <w:sz w:val="22"/>
          <w:szCs w:val="22"/>
        </w:rPr>
        <w:t xml:space="preserve">The results to be counted in each Club’s score will comprise the </w:t>
      </w:r>
      <w:proofErr w:type="gramStart"/>
      <w:r w:rsidR="000B512E" w:rsidRPr="00671A09">
        <w:rPr>
          <w:rFonts w:ascii="Arial" w:hAnsi="Arial"/>
          <w:sz w:val="22"/>
          <w:szCs w:val="22"/>
        </w:rPr>
        <w:t>greater</w:t>
      </w:r>
      <w:proofErr w:type="gramEnd"/>
      <w:r w:rsidR="000B512E" w:rsidRPr="00671A09">
        <w:rPr>
          <w:rFonts w:ascii="Arial" w:hAnsi="Arial"/>
          <w:sz w:val="22"/>
          <w:szCs w:val="22"/>
        </w:rPr>
        <w:t xml:space="preserve"> of 10</w:t>
      </w:r>
      <w:r w:rsidR="00334066" w:rsidRPr="00671A09">
        <w:rPr>
          <w:rFonts w:ascii="Arial" w:hAnsi="Arial"/>
          <w:sz w:val="22"/>
          <w:szCs w:val="22"/>
        </w:rPr>
        <w:t xml:space="preserve"> </w:t>
      </w:r>
      <w:r w:rsidR="000B512E" w:rsidRPr="00671A09">
        <w:rPr>
          <w:rFonts w:ascii="Arial" w:hAnsi="Arial"/>
          <w:sz w:val="22"/>
          <w:szCs w:val="22"/>
        </w:rPr>
        <w:t>results or 75% of that Club’s results to nearest whole number upwards.</w:t>
      </w:r>
      <w:r>
        <w:rPr>
          <w:rFonts w:ascii="Arial" w:hAnsi="Arial"/>
          <w:sz w:val="22"/>
          <w:szCs w:val="22"/>
        </w:rPr>
        <w:t xml:space="preserve"> </w:t>
      </w:r>
      <w:proofErr w:type="gramStart"/>
      <w:r w:rsidR="000B512E" w:rsidRPr="00671A09">
        <w:rPr>
          <w:rFonts w:ascii="Arial" w:hAnsi="Arial"/>
          <w:sz w:val="22"/>
          <w:szCs w:val="22"/>
        </w:rPr>
        <w:t>A minimum of 10 results are</w:t>
      </w:r>
      <w:proofErr w:type="gramEnd"/>
      <w:r w:rsidR="000B512E" w:rsidRPr="00671A09">
        <w:rPr>
          <w:rFonts w:ascii="Arial" w:hAnsi="Arial"/>
          <w:sz w:val="22"/>
          <w:szCs w:val="22"/>
        </w:rPr>
        <w:t xml:space="preserve"> necessary to be eligible for the trophy.</w:t>
      </w:r>
    </w:p>
    <w:p w14:paraId="394E33D0" w14:textId="7AEA451E" w:rsidR="000B512E" w:rsidRPr="00671A09" w:rsidRDefault="004F7C34" w:rsidP="00671A09">
      <w:pPr>
        <w:pStyle w:val="StyleCM8Black"/>
        <w:tabs>
          <w:tab w:val="left" w:pos="567"/>
        </w:tabs>
        <w:spacing w:after="180"/>
        <w:ind w:left="567" w:hanging="567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10.9</w:t>
      </w:r>
      <w:r>
        <w:rPr>
          <w:rFonts w:ascii="Arial" w:hAnsi="Arial"/>
          <w:sz w:val="22"/>
          <w:szCs w:val="22"/>
        </w:rPr>
        <w:tab/>
      </w:r>
      <w:r w:rsidR="000B512E" w:rsidRPr="00671A09">
        <w:rPr>
          <w:rFonts w:ascii="Arial" w:hAnsi="Arial"/>
          <w:sz w:val="22"/>
          <w:szCs w:val="22"/>
        </w:rPr>
        <w:t xml:space="preserve">Each Club’s score will be calculated as the average of the lowest corrected </w:t>
      </w:r>
      <w:proofErr w:type="spellStart"/>
      <w:r w:rsidR="000B512E" w:rsidRPr="00671A09">
        <w:rPr>
          <w:rFonts w:ascii="Arial" w:hAnsi="Arial"/>
          <w:sz w:val="22"/>
          <w:szCs w:val="22"/>
        </w:rPr>
        <w:t>ACT’s</w:t>
      </w:r>
      <w:proofErr w:type="spellEnd"/>
      <w:r w:rsidR="000B512E" w:rsidRPr="00671A09">
        <w:rPr>
          <w:rFonts w:ascii="Arial" w:hAnsi="Arial"/>
          <w:sz w:val="22"/>
          <w:szCs w:val="22"/>
        </w:rPr>
        <w:t xml:space="preserve"> for those results to be counted.</w:t>
      </w:r>
    </w:p>
    <w:p w14:paraId="2D490CAC" w14:textId="4EC0126D" w:rsidR="00354A98" w:rsidRPr="002F79E7" w:rsidRDefault="004F2FA2" w:rsidP="004F7C34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 w:rsidRPr="002F79E7">
        <w:rPr>
          <w:rFonts w:ascii="Arial" w:hAnsi="Arial"/>
          <w:sz w:val="22"/>
          <w:szCs w:val="22"/>
        </w:rPr>
        <w:t>1</w:t>
      </w:r>
      <w:r w:rsidR="009C6498" w:rsidRPr="002F79E7">
        <w:rPr>
          <w:rFonts w:ascii="Arial" w:hAnsi="Arial"/>
          <w:sz w:val="22"/>
          <w:szCs w:val="22"/>
        </w:rPr>
        <w:t>1</w:t>
      </w:r>
      <w:r w:rsidR="004F7C34">
        <w:rPr>
          <w:rFonts w:ascii="Arial" w:hAnsi="Arial"/>
          <w:sz w:val="22"/>
          <w:szCs w:val="22"/>
        </w:rPr>
        <w:t>.</w:t>
      </w:r>
      <w:r w:rsidR="004F7C34">
        <w:rPr>
          <w:rFonts w:ascii="Arial" w:hAnsi="Arial"/>
          <w:sz w:val="22"/>
          <w:szCs w:val="22"/>
        </w:rPr>
        <w:tab/>
      </w:r>
      <w:r w:rsidR="00354A98" w:rsidRPr="002F79E7">
        <w:rPr>
          <w:rFonts w:ascii="Arial" w:hAnsi="Arial"/>
          <w:sz w:val="22"/>
          <w:szCs w:val="22"/>
        </w:rPr>
        <w:t>PRIZES</w:t>
      </w:r>
    </w:p>
    <w:p w14:paraId="6677F667" w14:textId="77777777" w:rsidR="000B512E" w:rsidRPr="004F7C34" w:rsidRDefault="000B512E" w:rsidP="004F7C34">
      <w:pPr>
        <w:pStyle w:val="StyleCM8Black"/>
        <w:jc w:val="both"/>
        <w:rPr>
          <w:rFonts w:ascii="Arial" w:hAnsi="Arial"/>
          <w:sz w:val="22"/>
          <w:szCs w:val="22"/>
        </w:rPr>
      </w:pPr>
      <w:r w:rsidRPr="004F7C34">
        <w:rPr>
          <w:rFonts w:ascii="Arial" w:hAnsi="Arial"/>
          <w:sz w:val="22"/>
          <w:szCs w:val="22"/>
        </w:rPr>
        <w:t>The event is an annual challenge between clubs at the top of Port Phillip and is held in</w:t>
      </w:r>
      <w:r w:rsidR="00334066" w:rsidRPr="004F7C34">
        <w:rPr>
          <w:rFonts w:ascii="Arial" w:hAnsi="Arial"/>
          <w:sz w:val="22"/>
          <w:szCs w:val="22"/>
        </w:rPr>
        <w:t xml:space="preserve"> a</w:t>
      </w:r>
      <w:r w:rsidRPr="004F7C34">
        <w:rPr>
          <w:rFonts w:ascii="Arial" w:hAnsi="Arial"/>
          <w:sz w:val="22"/>
          <w:szCs w:val="22"/>
        </w:rPr>
        <w:t>ccordance with the Trust Deed.  A trophy will be presented to the winning club team after completion of the event, to be held by that Club until the next challenge.</w:t>
      </w:r>
    </w:p>
    <w:p w14:paraId="2334B80B" w14:textId="7C00180C" w:rsidR="00354A98" w:rsidRPr="002F79E7" w:rsidRDefault="004F2FA2" w:rsidP="004F7C34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 w:rsidRPr="002F79E7">
        <w:rPr>
          <w:rFonts w:ascii="Arial" w:hAnsi="Arial"/>
          <w:sz w:val="22"/>
          <w:szCs w:val="22"/>
        </w:rPr>
        <w:t>1</w:t>
      </w:r>
      <w:r w:rsidR="009C6498" w:rsidRPr="002F79E7">
        <w:rPr>
          <w:rFonts w:ascii="Arial" w:hAnsi="Arial"/>
          <w:sz w:val="22"/>
          <w:szCs w:val="22"/>
        </w:rPr>
        <w:t>2</w:t>
      </w:r>
      <w:r w:rsidR="00312C6F">
        <w:rPr>
          <w:rFonts w:ascii="Arial" w:hAnsi="Arial"/>
          <w:sz w:val="22"/>
          <w:szCs w:val="22"/>
        </w:rPr>
        <w:t>.</w:t>
      </w:r>
      <w:r w:rsidR="00312C6F">
        <w:rPr>
          <w:rFonts w:ascii="Arial" w:hAnsi="Arial"/>
          <w:sz w:val="22"/>
          <w:szCs w:val="22"/>
        </w:rPr>
        <w:tab/>
      </w:r>
      <w:r w:rsidR="00ED400B" w:rsidRPr="002F79E7">
        <w:rPr>
          <w:rFonts w:ascii="Arial" w:hAnsi="Arial"/>
          <w:sz w:val="22"/>
          <w:szCs w:val="22"/>
        </w:rPr>
        <w:t>DISCLAIMER OF LIABILITY</w:t>
      </w:r>
    </w:p>
    <w:p w14:paraId="36186BC0" w14:textId="6681DCB8" w:rsidR="00354A98" w:rsidRPr="002F79E7" w:rsidRDefault="004F7C34" w:rsidP="004F7C34">
      <w:pPr>
        <w:pStyle w:val="StyleCM8Black"/>
        <w:jc w:val="both"/>
        <w:rPr>
          <w:rFonts w:ascii="Arial" w:hAnsi="Arial"/>
          <w:sz w:val="22"/>
          <w:szCs w:val="22"/>
        </w:rPr>
      </w:pPr>
      <w:r w:rsidRPr="004F7C34">
        <w:rPr>
          <w:rFonts w:ascii="Arial" w:hAnsi="Arial"/>
          <w:sz w:val="22"/>
          <w:szCs w:val="22"/>
        </w:rPr>
        <w:t>Competitors participate in the regatta entirely at their ow</w:t>
      </w:r>
      <w:r w:rsidR="00312C6F">
        <w:rPr>
          <w:rFonts w:ascii="Arial" w:hAnsi="Arial"/>
          <w:sz w:val="22"/>
          <w:szCs w:val="22"/>
        </w:rPr>
        <w:t>n risk. See rule 4, Decis</w:t>
      </w:r>
      <w:r w:rsidRPr="004F7C34">
        <w:rPr>
          <w:rFonts w:ascii="Arial" w:hAnsi="Arial"/>
          <w:sz w:val="22"/>
          <w:szCs w:val="22"/>
        </w:rPr>
        <w:t>ion</w:t>
      </w:r>
      <w:r w:rsidR="00312C6F">
        <w:rPr>
          <w:rFonts w:ascii="Arial" w:hAnsi="Arial"/>
          <w:sz w:val="22"/>
          <w:szCs w:val="22"/>
        </w:rPr>
        <w:t xml:space="preserve"> to Race. The organizing authori</w:t>
      </w:r>
      <w:r w:rsidR="00312C6F" w:rsidRPr="004F7C34">
        <w:rPr>
          <w:rFonts w:ascii="Arial" w:hAnsi="Arial"/>
          <w:sz w:val="22"/>
          <w:szCs w:val="22"/>
        </w:rPr>
        <w:t>ty</w:t>
      </w:r>
      <w:r w:rsidRPr="004F7C34">
        <w:rPr>
          <w:rFonts w:ascii="Arial" w:hAnsi="Arial"/>
          <w:sz w:val="22"/>
          <w:szCs w:val="22"/>
        </w:rPr>
        <w:t xml:space="preserve"> will not acc</w:t>
      </w:r>
      <w:r w:rsidR="00312C6F">
        <w:rPr>
          <w:rFonts w:ascii="Arial" w:hAnsi="Arial"/>
          <w:sz w:val="22"/>
          <w:szCs w:val="22"/>
        </w:rPr>
        <w:t>ept any liability for material dam</w:t>
      </w:r>
      <w:r w:rsidRPr="004F7C34">
        <w:rPr>
          <w:rFonts w:ascii="Arial" w:hAnsi="Arial"/>
          <w:sz w:val="22"/>
          <w:szCs w:val="22"/>
        </w:rPr>
        <w:t>a</w:t>
      </w:r>
      <w:r w:rsidR="00312C6F">
        <w:rPr>
          <w:rFonts w:ascii="Arial" w:hAnsi="Arial"/>
          <w:sz w:val="22"/>
          <w:szCs w:val="22"/>
        </w:rPr>
        <w:t xml:space="preserve">ge or personal injury or death </w:t>
      </w:r>
      <w:r w:rsidRPr="004F7C34">
        <w:rPr>
          <w:rFonts w:ascii="Arial" w:hAnsi="Arial"/>
          <w:sz w:val="22"/>
          <w:szCs w:val="22"/>
        </w:rPr>
        <w:t>sustained in conjunction with or prior to, during, or after the regatta.</w:t>
      </w:r>
    </w:p>
    <w:p w14:paraId="61EA742C" w14:textId="783652D0" w:rsidR="00354A98" w:rsidRPr="002F79E7" w:rsidRDefault="004F2FA2" w:rsidP="00312C6F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 w:rsidRPr="002F79E7">
        <w:rPr>
          <w:rFonts w:ascii="Arial" w:hAnsi="Arial"/>
          <w:sz w:val="22"/>
          <w:szCs w:val="22"/>
        </w:rPr>
        <w:t>1</w:t>
      </w:r>
      <w:r w:rsidR="009C6498" w:rsidRPr="002F79E7">
        <w:rPr>
          <w:rFonts w:ascii="Arial" w:hAnsi="Arial"/>
          <w:sz w:val="22"/>
          <w:szCs w:val="22"/>
        </w:rPr>
        <w:t>3</w:t>
      </w:r>
      <w:r w:rsidR="00312C6F">
        <w:rPr>
          <w:rFonts w:ascii="Arial" w:hAnsi="Arial"/>
          <w:sz w:val="22"/>
          <w:szCs w:val="22"/>
        </w:rPr>
        <w:t>.</w:t>
      </w:r>
      <w:r w:rsidR="00312C6F">
        <w:rPr>
          <w:rFonts w:ascii="Arial" w:hAnsi="Arial"/>
          <w:sz w:val="22"/>
          <w:szCs w:val="22"/>
        </w:rPr>
        <w:tab/>
      </w:r>
      <w:r w:rsidR="00354A98" w:rsidRPr="002F79E7">
        <w:rPr>
          <w:rFonts w:ascii="Arial" w:hAnsi="Arial"/>
          <w:sz w:val="22"/>
          <w:szCs w:val="22"/>
        </w:rPr>
        <w:t>INSURANCE</w:t>
      </w:r>
    </w:p>
    <w:p w14:paraId="7A77AA80" w14:textId="77777777" w:rsidR="00354A98" w:rsidRPr="00312C6F" w:rsidRDefault="00354A98" w:rsidP="00671A09">
      <w:pPr>
        <w:pStyle w:val="StyleCM8Black"/>
        <w:jc w:val="both"/>
        <w:rPr>
          <w:rFonts w:ascii="Arial" w:hAnsi="Arial"/>
          <w:sz w:val="22"/>
          <w:szCs w:val="22"/>
        </w:rPr>
      </w:pPr>
      <w:r w:rsidRPr="002F79E7">
        <w:rPr>
          <w:rFonts w:ascii="Arial" w:hAnsi="Arial"/>
          <w:sz w:val="22"/>
          <w:szCs w:val="22"/>
        </w:rPr>
        <w:t xml:space="preserve">All competing boats shall carry as a minimum, </w:t>
      </w:r>
      <w:r w:rsidR="009C6498" w:rsidRPr="002F79E7">
        <w:rPr>
          <w:rFonts w:ascii="Arial" w:hAnsi="Arial"/>
          <w:sz w:val="22"/>
          <w:szCs w:val="22"/>
        </w:rPr>
        <w:t xml:space="preserve">valid </w:t>
      </w:r>
      <w:r w:rsidRPr="002F79E7">
        <w:rPr>
          <w:rFonts w:ascii="Arial" w:hAnsi="Arial"/>
          <w:sz w:val="22"/>
          <w:szCs w:val="22"/>
        </w:rPr>
        <w:t>Third Party Liability insurance with racing risk, to the minimum value of $5,000,000</w:t>
      </w:r>
      <w:r w:rsidR="009C6498" w:rsidRPr="00312C6F">
        <w:rPr>
          <w:rFonts w:ascii="Arial" w:hAnsi="Arial"/>
          <w:sz w:val="22"/>
          <w:szCs w:val="22"/>
        </w:rPr>
        <w:t xml:space="preserve"> per incident or the equivalent</w:t>
      </w:r>
      <w:r w:rsidRPr="002F79E7">
        <w:rPr>
          <w:rFonts w:ascii="Arial" w:hAnsi="Arial"/>
          <w:sz w:val="22"/>
          <w:szCs w:val="22"/>
        </w:rPr>
        <w:t xml:space="preserve">. </w:t>
      </w:r>
    </w:p>
    <w:p w14:paraId="27128A96" w14:textId="5F30476A" w:rsidR="00354A98" w:rsidRPr="002F79E7" w:rsidRDefault="004F2FA2" w:rsidP="00312C6F">
      <w:pPr>
        <w:pStyle w:val="StyleCM3BoldBlack"/>
        <w:tabs>
          <w:tab w:val="left" w:pos="567"/>
        </w:tabs>
        <w:spacing w:before="360" w:after="180"/>
        <w:jc w:val="both"/>
        <w:rPr>
          <w:rFonts w:ascii="Arial" w:hAnsi="Arial"/>
          <w:sz w:val="22"/>
          <w:szCs w:val="22"/>
        </w:rPr>
      </w:pPr>
      <w:r w:rsidRPr="002F79E7">
        <w:rPr>
          <w:rFonts w:ascii="Arial" w:hAnsi="Arial"/>
          <w:sz w:val="22"/>
          <w:szCs w:val="22"/>
        </w:rPr>
        <w:t>1</w:t>
      </w:r>
      <w:r w:rsidR="00312C6F">
        <w:rPr>
          <w:rFonts w:ascii="Arial" w:hAnsi="Arial"/>
          <w:sz w:val="22"/>
          <w:szCs w:val="22"/>
        </w:rPr>
        <w:t>4.</w:t>
      </w:r>
      <w:r w:rsidR="00312C6F">
        <w:rPr>
          <w:rFonts w:ascii="Arial" w:hAnsi="Arial"/>
          <w:sz w:val="22"/>
          <w:szCs w:val="22"/>
        </w:rPr>
        <w:tab/>
      </w:r>
      <w:r w:rsidR="00354A98" w:rsidRPr="002F79E7">
        <w:rPr>
          <w:rFonts w:ascii="Arial" w:hAnsi="Arial"/>
          <w:sz w:val="22"/>
          <w:szCs w:val="22"/>
        </w:rPr>
        <w:t>FURTHER INFORMATION</w:t>
      </w:r>
    </w:p>
    <w:p w14:paraId="0D5B5FEE" w14:textId="7E81F26E" w:rsidR="00354A98" w:rsidRPr="002F79E7" w:rsidRDefault="00312C6F" w:rsidP="00671A09">
      <w:pPr>
        <w:pStyle w:val="CM10"/>
        <w:spacing w:after="12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The canteen / </w:t>
      </w:r>
      <w:r w:rsidR="00354A98" w:rsidRPr="002F79E7">
        <w:rPr>
          <w:rFonts w:ascii="Arial" w:hAnsi="Arial"/>
          <w:color w:val="000000"/>
          <w:sz w:val="22"/>
          <w:szCs w:val="22"/>
        </w:rPr>
        <w:t xml:space="preserve">bar will be open at </w:t>
      </w:r>
      <w:r>
        <w:rPr>
          <w:rFonts w:ascii="Arial" w:hAnsi="Arial"/>
          <w:color w:val="000000"/>
          <w:sz w:val="22"/>
          <w:szCs w:val="22"/>
        </w:rPr>
        <w:t>WSC</w:t>
      </w:r>
      <w:r w:rsidR="00354A98" w:rsidRPr="002F79E7">
        <w:rPr>
          <w:rFonts w:ascii="Arial" w:hAnsi="Arial"/>
          <w:color w:val="000000"/>
          <w:sz w:val="22"/>
          <w:szCs w:val="22"/>
        </w:rPr>
        <w:t>.</w:t>
      </w:r>
    </w:p>
    <w:p w14:paraId="47748DAB" w14:textId="72EEA8AB" w:rsidR="00312C6F" w:rsidRDefault="00312C6F" w:rsidP="00312C6F">
      <w:pPr>
        <w:pStyle w:val="CM10"/>
        <w:spacing w:after="120"/>
        <w:jc w:val="both"/>
        <w:rPr>
          <w:rFonts w:ascii="Arial" w:hAnsi="Arial"/>
          <w:color w:val="000000"/>
          <w:sz w:val="22"/>
          <w:szCs w:val="22"/>
        </w:rPr>
      </w:pPr>
      <w:proofErr w:type="spellStart"/>
      <w:r>
        <w:rPr>
          <w:rFonts w:ascii="Arial" w:hAnsi="Arial"/>
          <w:color w:val="000000"/>
          <w:sz w:val="22"/>
          <w:szCs w:val="22"/>
        </w:rPr>
        <w:t>Trailable</w:t>
      </w:r>
      <w:proofErr w:type="spellEnd"/>
      <w:r>
        <w:rPr>
          <w:rFonts w:ascii="Arial" w:hAnsi="Arial"/>
          <w:color w:val="000000"/>
          <w:sz w:val="22"/>
          <w:szCs w:val="22"/>
        </w:rPr>
        <w:t xml:space="preserve"> Yachts and boats up to 18” (5.5m) can be launched from the boat ramp</w:t>
      </w:r>
      <w:r w:rsidR="00080008">
        <w:rPr>
          <w:rFonts w:ascii="Arial" w:hAnsi="Arial"/>
          <w:color w:val="000000"/>
          <w:sz w:val="22"/>
          <w:szCs w:val="22"/>
        </w:rPr>
        <w:t xml:space="preserve"> at WSC</w:t>
      </w:r>
      <w:r>
        <w:rPr>
          <w:rFonts w:ascii="Arial" w:hAnsi="Arial"/>
          <w:color w:val="000000"/>
          <w:sz w:val="22"/>
          <w:szCs w:val="22"/>
        </w:rPr>
        <w:t>.</w:t>
      </w:r>
    </w:p>
    <w:p w14:paraId="245BB91E" w14:textId="71AA1EE6" w:rsidR="00312C6F" w:rsidRPr="00312C6F" w:rsidRDefault="00312C6F" w:rsidP="00312C6F">
      <w:pPr>
        <w:pStyle w:val="CM10"/>
        <w:spacing w:after="12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Boat t</w:t>
      </w:r>
      <w:r w:rsidRPr="00312C6F">
        <w:rPr>
          <w:rFonts w:ascii="Arial" w:hAnsi="Arial"/>
          <w:color w:val="000000"/>
          <w:sz w:val="22"/>
          <w:szCs w:val="22"/>
        </w:rPr>
        <w:t>railers ca</w:t>
      </w:r>
      <w:r w:rsidR="003610A1">
        <w:rPr>
          <w:rFonts w:ascii="Arial" w:hAnsi="Arial"/>
          <w:color w:val="000000"/>
          <w:sz w:val="22"/>
          <w:szCs w:val="22"/>
        </w:rPr>
        <w:t xml:space="preserve">n be separated from cars and </w:t>
      </w:r>
      <w:r w:rsidRPr="00312C6F">
        <w:rPr>
          <w:rFonts w:ascii="Arial" w:hAnsi="Arial"/>
          <w:color w:val="000000"/>
          <w:sz w:val="22"/>
          <w:szCs w:val="22"/>
        </w:rPr>
        <w:t xml:space="preserve">placed on the grassed area </w:t>
      </w:r>
      <w:r>
        <w:rPr>
          <w:rFonts w:ascii="Arial" w:hAnsi="Arial"/>
          <w:color w:val="000000"/>
          <w:sz w:val="22"/>
          <w:szCs w:val="22"/>
        </w:rPr>
        <w:t xml:space="preserve">adjacent to </w:t>
      </w:r>
      <w:r w:rsidR="00080008">
        <w:rPr>
          <w:rFonts w:ascii="Arial" w:hAnsi="Arial"/>
          <w:color w:val="000000"/>
          <w:sz w:val="22"/>
          <w:szCs w:val="22"/>
        </w:rPr>
        <w:t>the boat ramp.</w:t>
      </w:r>
    </w:p>
    <w:p w14:paraId="7F2E894D" w14:textId="62509B02" w:rsidR="00354A98" w:rsidRDefault="003610A1" w:rsidP="00671A09">
      <w:pPr>
        <w:pStyle w:val="CM10"/>
        <w:spacing w:after="12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Unrestricted o</w:t>
      </w:r>
      <w:r w:rsidR="00354A98" w:rsidRPr="002F79E7">
        <w:rPr>
          <w:rFonts w:ascii="Arial" w:hAnsi="Arial"/>
          <w:color w:val="000000"/>
          <w:sz w:val="22"/>
          <w:szCs w:val="22"/>
        </w:rPr>
        <w:t>n-street parking is available for cars</w:t>
      </w:r>
      <w:r>
        <w:rPr>
          <w:rFonts w:ascii="Arial" w:hAnsi="Arial"/>
          <w:color w:val="000000"/>
          <w:sz w:val="22"/>
          <w:szCs w:val="22"/>
        </w:rPr>
        <w:t xml:space="preserve"> along The Strand.  Two-hour parking restrictions are in effect in other local streets</w:t>
      </w:r>
      <w:r w:rsidR="00354A98" w:rsidRPr="002F79E7">
        <w:rPr>
          <w:rFonts w:ascii="Arial" w:hAnsi="Arial"/>
          <w:color w:val="000000"/>
          <w:sz w:val="22"/>
          <w:szCs w:val="22"/>
        </w:rPr>
        <w:t xml:space="preserve">. </w:t>
      </w:r>
    </w:p>
    <w:p w14:paraId="71F595F0" w14:textId="14DC6787" w:rsidR="00080008" w:rsidRPr="002F79E7" w:rsidRDefault="00080008" w:rsidP="00671A09">
      <w:pPr>
        <w:pStyle w:val="CM10"/>
        <w:spacing w:after="120"/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A competitor race briefing will be conducted </w:t>
      </w:r>
      <w:r w:rsidR="006F3D08">
        <w:rPr>
          <w:rFonts w:ascii="Arial" w:hAnsi="Arial"/>
          <w:color w:val="000000"/>
          <w:sz w:val="22"/>
          <w:szCs w:val="22"/>
        </w:rPr>
        <w:t>between</w:t>
      </w:r>
      <w:r>
        <w:rPr>
          <w:rFonts w:ascii="Arial" w:hAnsi="Arial"/>
          <w:color w:val="000000"/>
          <w:sz w:val="22"/>
          <w:szCs w:val="22"/>
        </w:rPr>
        <w:t xml:space="preserve"> 12:</w:t>
      </w:r>
      <w:r w:rsidR="006F3D08">
        <w:rPr>
          <w:rFonts w:ascii="Arial" w:hAnsi="Arial"/>
          <w:color w:val="000000"/>
          <w:sz w:val="22"/>
          <w:szCs w:val="22"/>
        </w:rPr>
        <w:t xml:space="preserve">45 – 13:00 </w:t>
      </w:r>
      <w:r>
        <w:rPr>
          <w:rFonts w:ascii="Arial" w:hAnsi="Arial"/>
          <w:color w:val="000000"/>
          <w:sz w:val="22"/>
          <w:szCs w:val="22"/>
        </w:rPr>
        <w:t>hours on race day.</w:t>
      </w:r>
    </w:p>
    <w:p w14:paraId="375646A2" w14:textId="77777777" w:rsidR="001E4ED6" w:rsidRPr="002F79E7" w:rsidRDefault="001E4ED6" w:rsidP="00671A09">
      <w:pPr>
        <w:pStyle w:val="CM9"/>
        <w:spacing w:after="120"/>
        <w:jc w:val="both"/>
        <w:rPr>
          <w:rFonts w:ascii="Arial" w:hAnsi="Arial"/>
          <w:b/>
          <w:bCs/>
          <w:color w:val="000000"/>
          <w:sz w:val="22"/>
          <w:szCs w:val="22"/>
        </w:rPr>
      </w:pPr>
    </w:p>
    <w:p w14:paraId="03E091D7" w14:textId="2E96BECB" w:rsidR="00354A98" w:rsidRPr="002F79E7" w:rsidRDefault="003610A1" w:rsidP="00671A09">
      <w:pPr>
        <w:pStyle w:val="CM11"/>
        <w:spacing w:after="120"/>
        <w:jc w:val="both"/>
        <w:rPr>
          <w:rFonts w:ascii="Arial" w:hAnsi="Arial"/>
          <w:b/>
          <w:bCs/>
          <w:color w:val="000000"/>
          <w:sz w:val="22"/>
          <w:szCs w:val="22"/>
        </w:rPr>
      </w:pPr>
      <w:r>
        <w:rPr>
          <w:rFonts w:ascii="Arial" w:hAnsi="Arial"/>
          <w:b/>
          <w:bCs/>
          <w:color w:val="000000"/>
          <w:sz w:val="22"/>
          <w:szCs w:val="22"/>
        </w:rPr>
        <w:t xml:space="preserve">Williamstown Sailing Club </w:t>
      </w:r>
      <w:r w:rsidR="00354A98" w:rsidRPr="002F79E7">
        <w:rPr>
          <w:rFonts w:ascii="Arial" w:hAnsi="Arial"/>
          <w:b/>
          <w:bCs/>
          <w:color w:val="000000"/>
          <w:sz w:val="22"/>
          <w:szCs w:val="22"/>
        </w:rPr>
        <w:t xml:space="preserve">Inc. </w:t>
      </w:r>
    </w:p>
    <w:p w14:paraId="5947A88A" w14:textId="32012BAF" w:rsidR="00354A98" w:rsidRPr="002F79E7" w:rsidRDefault="00354A98" w:rsidP="00ED400B">
      <w:pPr>
        <w:pStyle w:val="CM11"/>
        <w:rPr>
          <w:rFonts w:ascii="Arial" w:hAnsi="Arial"/>
          <w:b/>
          <w:bCs/>
          <w:color w:val="000000"/>
          <w:sz w:val="22"/>
          <w:szCs w:val="22"/>
        </w:rPr>
      </w:pPr>
      <w:r w:rsidRPr="002F79E7">
        <w:rPr>
          <w:rFonts w:ascii="Arial" w:hAnsi="Arial"/>
          <w:b/>
          <w:bCs/>
          <w:color w:val="000000"/>
          <w:sz w:val="22"/>
          <w:szCs w:val="22"/>
        </w:rPr>
        <w:t xml:space="preserve">Phone: </w:t>
      </w:r>
      <w:r w:rsidRPr="002F79E7">
        <w:rPr>
          <w:rFonts w:ascii="Arial" w:hAnsi="Arial"/>
          <w:b/>
          <w:bCs/>
          <w:color w:val="000000"/>
          <w:sz w:val="22"/>
          <w:szCs w:val="22"/>
        </w:rPr>
        <w:tab/>
      </w:r>
      <w:r w:rsidRPr="002F79E7">
        <w:rPr>
          <w:rFonts w:ascii="Arial" w:hAnsi="Arial"/>
          <w:b/>
          <w:bCs/>
          <w:color w:val="000000"/>
          <w:sz w:val="22"/>
          <w:szCs w:val="22"/>
        </w:rPr>
        <w:tab/>
      </w:r>
      <w:r w:rsidRPr="002F79E7">
        <w:rPr>
          <w:rFonts w:ascii="Arial" w:hAnsi="Arial"/>
          <w:color w:val="000000"/>
          <w:sz w:val="22"/>
          <w:szCs w:val="22"/>
        </w:rPr>
        <w:t xml:space="preserve">+61 3 </w:t>
      </w:r>
      <w:r w:rsidR="00080008">
        <w:rPr>
          <w:rFonts w:ascii="Arial" w:hAnsi="Arial"/>
          <w:color w:val="000000"/>
          <w:sz w:val="22"/>
          <w:szCs w:val="22"/>
        </w:rPr>
        <w:t>9397</w:t>
      </w:r>
      <w:r w:rsidR="009C6498" w:rsidRPr="002F79E7">
        <w:rPr>
          <w:rFonts w:ascii="Arial" w:hAnsi="Arial"/>
          <w:color w:val="000000"/>
          <w:sz w:val="22"/>
          <w:szCs w:val="22"/>
        </w:rPr>
        <w:t xml:space="preserve"> </w:t>
      </w:r>
      <w:r w:rsidR="00080008">
        <w:rPr>
          <w:rFonts w:ascii="Arial" w:hAnsi="Arial"/>
          <w:color w:val="000000"/>
          <w:sz w:val="22"/>
          <w:szCs w:val="22"/>
        </w:rPr>
        <w:t>4135</w:t>
      </w:r>
      <w:r w:rsidRPr="002F79E7">
        <w:rPr>
          <w:rFonts w:ascii="Arial" w:hAnsi="Arial"/>
          <w:color w:val="000000"/>
          <w:sz w:val="22"/>
          <w:szCs w:val="22"/>
        </w:rPr>
        <w:t xml:space="preserve"> </w:t>
      </w:r>
    </w:p>
    <w:p w14:paraId="2D19A241" w14:textId="15D9E3EC" w:rsidR="00354A98" w:rsidRPr="002F79E7" w:rsidRDefault="003C1ACE" w:rsidP="00ED400B">
      <w:pPr>
        <w:pStyle w:val="CM4"/>
        <w:spacing w:line="240" w:lineRule="auto"/>
        <w:rPr>
          <w:rFonts w:ascii="Arial" w:hAnsi="Arial"/>
          <w:b/>
          <w:bCs/>
          <w:color w:val="000000"/>
          <w:sz w:val="22"/>
          <w:szCs w:val="22"/>
        </w:rPr>
      </w:pPr>
      <w:r w:rsidRPr="002F79E7">
        <w:rPr>
          <w:rFonts w:ascii="Arial" w:hAnsi="Arial"/>
          <w:b/>
          <w:bCs/>
          <w:color w:val="000000"/>
          <w:sz w:val="22"/>
          <w:szCs w:val="22"/>
        </w:rPr>
        <w:t>E</w:t>
      </w:r>
      <w:r w:rsidR="00354A98" w:rsidRPr="002F79E7">
        <w:rPr>
          <w:rFonts w:ascii="Arial" w:hAnsi="Arial"/>
          <w:b/>
          <w:bCs/>
          <w:color w:val="000000"/>
          <w:sz w:val="22"/>
          <w:szCs w:val="22"/>
        </w:rPr>
        <w:t>mail:</w:t>
      </w:r>
      <w:r w:rsidR="00354A98" w:rsidRPr="002F79E7">
        <w:rPr>
          <w:rFonts w:ascii="Arial" w:hAnsi="Arial"/>
          <w:b/>
          <w:bCs/>
          <w:color w:val="000000"/>
          <w:sz w:val="22"/>
          <w:szCs w:val="22"/>
        </w:rPr>
        <w:tab/>
      </w:r>
      <w:r w:rsidR="00354A98" w:rsidRPr="002F79E7">
        <w:rPr>
          <w:rFonts w:ascii="Arial" w:hAnsi="Arial"/>
          <w:b/>
          <w:bCs/>
          <w:color w:val="000000"/>
          <w:sz w:val="22"/>
          <w:szCs w:val="22"/>
        </w:rPr>
        <w:tab/>
      </w:r>
      <w:r w:rsidR="00EE175F" w:rsidRPr="002F79E7">
        <w:rPr>
          <w:rFonts w:ascii="Arial" w:hAnsi="Arial"/>
          <w:b/>
          <w:bCs/>
          <w:color w:val="000000"/>
          <w:sz w:val="22"/>
          <w:szCs w:val="22"/>
        </w:rPr>
        <w:tab/>
      </w:r>
      <w:r w:rsidR="003610A1">
        <w:rPr>
          <w:rFonts w:ascii="Arial" w:hAnsi="Arial"/>
          <w:sz w:val="22"/>
          <w:szCs w:val="22"/>
        </w:rPr>
        <w:t>secretary@williamstownsailingclub.org.au</w:t>
      </w:r>
    </w:p>
    <w:p w14:paraId="4B727593" w14:textId="02B29999" w:rsidR="00354A98" w:rsidRDefault="00354A98" w:rsidP="00ED400B">
      <w:pPr>
        <w:pStyle w:val="CM4"/>
        <w:spacing w:line="240" w:lineRule="auto"/>
        <w:rPr>
          <w:rFonts w:ascii="Arial" w:hAnsi="Arial"/>
          <w:bCs/>
          <w:color w:val="000000"/>
          <w:sz w:val="22"/>
          <w:szCs w:val="22"/>
        </w:rPr>
      </w:pPr>
      <w:r w:rsidRPr="002F79E7">
        <w:rPr>
          <w:rFonts w:ascii="Arial" w:hAnsi="Arial"/>
          <w:b/>
          <w:bCs/>
          <w:color w:val="000000"/>
          <w:sz w:val="22"/>
          <w:szCs w:val="22"/>
        </w:rPr>
        <w:t xml:space="preserve">Location: </w:t>
      </w:r>
      <w:r w:rsidRPr="002F79E7">
        <w:rPr>
          <w:rFonts w:ascii="Arial" w:hAnsi="Arial"/>
          <w:b/>
          <w:bCs/>
          <w:color w:val="000000"/>
          <w:sz w:val="22"/>
          <w:szCs w:val="22"/>
        </w:rPr>
        <w:tab/>
      </w:r>
      <w:r w:rsidRPr="002F79E7">
        <w:rPr>
          <w:rFonts w:ascii="Arial" w:hAnsi="Arial"/>
          <w:b/>
          <w:bCs/>
          <w:color w:val="000000"/>
          <w:sz w:val="22"/>
          <w:szCs w:val="22"/>
        </w:rPr>
        <w:tab/>
      </w:r>
      <w:r w:rsidR="003610A1">
        <w:rPr>
          <w:rFonts w:ascii="Arial" w:hAnsi="Arial"/>
          <w:bCs/>
          <w:color w:val="000000"/>
          <w:sz w:val="22"/>
          <w:szCs w:val="22"/>
        </w:rPr>
        <w:t>The Stand, corner Stevedore St, Williamstown, Vic, 3016</w:t>
      </w:r>
    </w:p>
    <w:p w14:paraId="27AFC75C" w14:textId="77777777" w:rsidR="00531CBB" w:rsidRPr="002F79E7" w:rsidRDefault="00531CBB" w:rsidP="00ED400B">
      <w:pPr>
        <w:pStyle w:val="CM4"/>
        <w:spacing w:line="240" w:lineRule="auto"/>
        <w:rPr>
          <w:rFonts w:ascii="Arial" w:hAnsi="Arial"/>
          <w:color w:val="000000"/>
          <w:sz w:val="22"/>
          <w:szCs w:val="22"/>
        </w:rPr>
      </w:pPr>
    </w:p>
    <w:p w14:paraId="78B1DE84" w14:textId="1D7FD9CF" w:rsidR="002A0297" w:rsidRPr="002F79E7" w:rsidRDefault="002A0297" w:rsidP="00531CBB">
      <w:pPr>
        <w:widowControl/>
        <w:suppressAutoHyphens w:val="0"/>
        <w:spacing w:after="0"/>
        <w:rPr>
          <w:rFonts w:ascii="Arial" w:hAnsi="Arial"/>
          <w:b/>
          <w:bCs/>
          <w:sz w:val="22"/>
          <w:szCs w:val="22"/>
        </w:rPr>
      </w:pPr>
    </w:p>
    <w:sectPr w:rsidR="002A0297" w:rsidRPr="002F79E7" w:rsidSect="00210B8E">
      <w:footerReference w:type="default" r:id="rId9"/>
      <w:pgSz w:w="11906" w:h="16838"/>
      <w:pgMar w:top="851" w:right="1080" w:bottom="1440" w:left="1080" w:header="720" w:footer="459" w:gutter="0"/>
      <w:cols w:space="720"/>
      <w:docGrid w:linePitch="299" w:charSpace="-61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258D9" w14:textId="77777777" w:rsidR="00E03AC0" w:rsidRDefault="00E03AC0">
      <w:r>
        <w:separator/>
      </w:r>
    </w:p>
  </w:endnote>
  <w:endnote w:type="continuationSeparator" w:id="0">
    <w:p w14:paraId="4D20C79D" w14:textId="77777777" w:rsidR="00E03AC0" w:rsidRDefault="00E0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Ind w:w="55" w:type="dxa"/>
      <w:tblBorders>
        <w:top w:val="single" w:sz="2" w:space="0" w:color="000000"/>
      </w:tblBorders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7938"/>
      <w:gridCol w:w="1560"/>
    </w:tblGrid>
    <w:tr w:rsidR="00E03AC0" w:rsidRPr="00EE175F" w14:paraId="65DB19BD" w14:textId="77777777">
      <w:trPr>
        <w:cantSplit/>
        <w:trHeight w:val="227"/>
      </w:trPr>
      <w:tc>
        <w:tcPr>
          <w:tcW w:w="7938" w:type="dxa"/>
          <w:shd w:val="clear" w:color="auto" w:fill="auto"/>
        </w:tcPr>
        <w:p w14:paraId="1B1E0197" w14:textId="1DCD0D1D" w:rsidR="00E03AC0" w:rsidRPr="00EE175F" w:rsidRDefault="00E03AC0" w:rsidP="006F3D08">
          <w:pPr>
            <w:pStyle w:val="Footer"/>
            <w:spacing w:after="40"/>
            <w:rPr>
              <w:color w:val="4D4D4D"/>
              <w:sz w:val="18"/>
              <w:szCs w:val="18"/>
            </w:rPr>
          </w:pPr>
          <w:r>
            <w:rPr>
              <w:color w:val="4D4D4D"/>
              <w:sz w:val="18"/>
              <w:szCs w:val="18"/>
            </w:rPr>
            <w:t xml:space="preserve">Notice of Race | Top Of The Bay Interclub Challenge </w:t>
          </w:r>
          <w:r w:rsidRPr="00EE175F">
            <w:rPr>
              <w:color w:val="4D4D4D"/>
              <w:sz w:val="18"/>
              <w:szCs w:val="18"/>
            </w:rPr>
            <w:t xml:space="preserve">| </w:t>
          </w:r>
          <w:r>
            <w:rPr>
              <w:color w:val="4D4D4D"/>
              <w:sz w:val="18"/>
              <w:szCs w:val="18"/>
            </w:rPr>
            <w:t xml:space="preserve">2018 | </w:t>
          </w:r>
        </w:p>
      </w:tc>
      <w:tc>
        <w:tcPr>
          <w:tcW w:w="1560" w:type="dxa"/>
          <w:shd w:val="clear" w:color="auto" w:fill="auto"/>
        </w:tcPr>
        <w:p w14:paraId="692FB261" w14:textId="77777777" w:rsidR="00E03AC0" w:rsidRPr="00EE175F" w:rsidRDefault="00E03AC0" w:rsidP="00FD23E0">
          <w:pPr>
            <w:pStyle w:val="Footer"/>
            <w:spacing w:after="40"/>
            <w:jc w:val="right"/>
            <w:rPr>
              <w:color w:val="4D4D4D"/>
              <w:sz w:val="18"/>
              <w:szCs w:val="18"/>
            </w:rPr>
          </w:pPr>
          <w:r w:rsidRPr="00EE175F">
            <w:rPr>
              <w:color w:val="4D4D4D"/>
              <w:sz w:val="18"/>
              <w:szCs w:val="18"/>
            </w:rPr>
            <w:t xml:space="preserve">Page </w:t>
          </w:r>
          <w:r w:rsidRPr="00EE175F">
            <w:rPr>
              <w:color w:val="4D4D4D"/>
              <w:sz w:val="18"/>
              <w:szCs w:val="18"/>
            </w:rPr>
            <w:fldChar w:fldCharType="begin"/>
          </w:r>
          <w:r w:rsidRPr="00EE175F">
            <w:rPr>
              <w:color w:val="4D4D4D"/>
              <w:sz w:val="18"/>
              <w:szCs w:val="18"/>
            </w:rPr>
            <w:instrText xml:space="preserve"> PAGE </w:instrText>
          </w:r>
          <w:r w:rsidRPr="00EE175F">
            <w:rPr>
              <w:color w:val="4D4D4D"/>
              <w:sz w:val="18"/>
              <w:szCs w:val="18"/>
            </w:rPr>
            <w:fldChar w:fldCharType="separate"/>
          </w:r>
          <w:r w:rsidR="00FE5EF6">
            <w:rPr>
              <w:noProof/>
              <w:color w:val="4D4D4D"/>
              <w:sz w:val="18"/>
              <w:szCs w:val="18"/>
            </w:rPr>
            <w:t>3</w:t>
          </w:r>
          <w:r w:rsidRPr="00EE175F">
            <w:rPr>
              <w:color w:val="4D4D4D"/>
              <w:sz w:val="18"/>
              <w:szCs w:val="18"/>
            </w:rPr>
            <w:fldChar w:fldCharType="end"/>
          </w:r>
          <w:r w:rsidRPr="00EE175F">
            <w:rPr>
              <w:color w:val="4D4D4D"/>
              <w:sz w:val="18"/>
              <w:szCs w:val="18"/>
            </w:rPr>
            <w:t xml:space="preserve"> of </w:t>
          </w:r>
          <w:r w:rsidRPr="00EE175F">
            <w:rPr>
              <w:color w:val="4D4D4D"/>
              <w:sz w:val="18"/>
              <w:szCs w:val="18"/>
            </w:rPr>
            <w:fldChar w:fldCharType="begin"/>
          </w:r>
          <w:r w:rsidRPr="00EE175F">
            <w:rPr>
              <w:color w:val="4D4D4D"/>
              <w:sz w:val="18"/>
              <w:szCs w:val="18"/>
            </w:rPr>
            <w:instrText xml:space="preserve"> NUMPAGES </w:instrText>
          </w:r>
          <w:r w:rsidRPr="00EE175F">
            <w:rPr>
              <w:color w:val="4D4D4D"/>
              <w:sz w:val="18"/>
              <w:szCs w:val="18"/>
            </w:rPr>
            <w:fldChar w:fldCharType="separate"/>
          </w:r>
          <w:r w:rsidR="00FE5EF6">
            <w:rPr>
              <w:noProof/>
              <w:color w:val="4D4D4D"/>
              <w:sz w:val="18"/>
              <w:szCs w:val="18"/>
            </w:rPr>
            <w:t>3</w:t>
          </w:r>
          <w:r w:rsidRPr="00EE175F">
            <w:rPr>
              <w:color w:val="4D4D4D"/>
              <w:sz w:val="18"/>
              <w:szCs w:val="18"/>
            </w:rPr>
            <w:fldChar w:fldCharType="end"/>
          </w:r>
        </w:p>
      </w:tc>
    </w:tr>
  </w:tbl>
  <w:p w14:paraId="21775415" w14:textId="77777777" w:rsidR="00E03AC0" w:rsidRPr="001F0671" w:rsidRDefault="00E03AC0" w:rsidP="00FD23E0">
    <w:pPr>
      <w:pStyle w:val="Footer"/>
      <w:suppressLineNumbers w:val="0"/>
      <w:suppressAutoHyphens w:val="0"/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14A34" w14:textId="77777777" w:rsidR="00E03AC0" w:rsidRDefault="00E03AC0">
      <w:r>
        <w:separator/>
      </w:r>
    </w:p>
  </w:footnote>
  <w:footnote w:type="continuationSeparator" w:id="0">
    <w:p w14:paraId="650001ED" w14:textId="77777777" w:rsidR="00E03AC0" w:rsidRDefault="00E03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AE3513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B41506C"/>
    <w:multiLevelType w:val="hybridMultilevel"/>
    <w:tmpl w:val="297E1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4F11C7"/>
    <w:multiLevelType w:val="hybridMultilevel"/>
    <w:tmpl w:val="56B00598"/>
    <w:lvl w:ilvl="0" w:tplc="5A226464">
      <w:start w:val="1"/>
      <w:numFmt w:val="bullet"/>
      <w:pStyle w:val="bullets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401BC4"/>
    <w:multiLevelType w:val="multilevel"/>
    <w:tmpl w:val="D79863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8E27F92"/>
    <w:multiLevelType w:val="hybridMultilevel"/>
    <w:tmpl w:val="61962A74"/>
    <w:lvl w:ilvl="0" w:tplc="1B920F0A">
      <w:start w:val="1"/>
      <w:numFmt w:val="lowerLetter"/>
      <w:lvlText w:val="(%1)"/>
      <w:lvlJc w:val="left"/>
      <w:pPr>
        <w:tabs>
          <w:tab w:val="num" w:pos="1104"/>
        </w:tabs>
        <w:ind w:left="1104" w:hanging="384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2BA2B42"/>
    <w:multiLevelType w:val="hybridMultilevel"/>
    <w:tmpl w:val="779E5FB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displayBackgroundShape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71"/>
    <w:rsid w:val="00024481"/>
    <w:rsid w:val="00080008"/>
    <w:rsid w:val="000A6A62"/>
    <w:rsid w:val="000B512E"/>
    <w:rsid w:val="000B67CE"/>
    <w:rsid w:val="000C2891"/>
    <w:rsid w:val="000C2BA7"/>
    <w:rsid w:val="00136B9F"/>
    <w:rsid w:val="00144DA6"/>
    <w:rsid w:val="0017320F"/>
    <w:rsid w:val="00191AC2"/>
    <w:rsid w:val="001E4ED6"/>
    <w:rsid w:val="001F0671"/>
    <w:rsid w:val="00210B8E"/>
    <w:rsid w:val="002A0297"/>
    <w:rsid w:val="002D4119"/>
    <w:rsid w:val="002F79E7"/>
    <w:rsid w:val="00312C6F"/>
    <w:rsid w:val="00322B0E"/>
    <w:rsid w:val="00334066"/>
    <w:rsid w:val="00354A98"/>
    <w:rsid w:val="0035599F"/>
    <w:rsid w:val="003610A1"/>
    <w:rsid w:val="00363F7A"/>
    <w:rsid w:val="003C1ACE"/>
    <w:rsid w:val="00483B37"/>
    <w:rsid w:val="00496B44"/>
    <w:rsid w:val="004A4D00"/>
    <w:rsid w:val="004F0D25"/>
    <w:rsid w:val="004F2FA2"/>
    <w:rsid w:val="004F7C34"/>
    <w:rsid w:val="005144AD"/>
    <w:rsid w:val="005235E6"/>
    <w:rsid w:val="005269F9"/>
    <w:rsid w:val="00531CBB"/>
    <w:rsid w:val="0056286C"/>
    <w:rsid w:val="00564444"/>
    <w:rsid w:val="005A37BB"/>
    <w:rsid w:val="005C1C34"/>
    <w:rsid w:val="00616009"/>
    <w:rsid w:val="006248E3"/>
    <w:rsid w:val="006320CA"/>
    <w:rsid w:val="00636493"/>
    <w:rsid w:val="00671A09"/>
    <w:rsid w:val="006F3D08"/>
    <w:rsid w:val="00712002"/>
    <w:rsid w:val="00722C6C"/>
    <w:rsid w:val="0077563D"/>
    <w:rsid w:val="00776392"/>
    <w:rsid w:val="00776CCD"/>
    <w:rsid w:val="00790D75"/>
    <w:rsid w:val="007B09E2"/>
    <w:rsid w:val="007F4A4D"/>
    <w:rsid w:val="008B5872"/>
    <w:rsid w:val="008D1AAE"/>
    <w:rsid w:val="008E731E"/>
    <w:rsid w:val="0095357C"/>
    <w:rsid w:val="00966D0E"/>
    <w:rsid w:val="009852A0"/>
    <w:rsid w:val="009B266A"/>
    <w:rsid w:val="009B3169"/>
    <w:rsid w:val="009C6498"/>
    <w:rsid w:val="00A06685"/>
    <w:rsid w:val="00A23EBD"/>
    <w:rsid w:val="00A71410"/>
    <w:rsid w:val="00A74368"/>
    <w:rsid w:val="00A74EFC"/>
    <w:rsid w:val="00AE13E2"/>
    <w:rsid w:val="00AF6368"/>
    <w:rsid w:val="00B01CA0"/>
    <w:rsid w:val="00B067EA"/>
    <w:rsid w:val="00B50980"/>
    <w:rsid w:val="00B816E0"/>
    <w:rsid w:val="00BD5A1D"/>
    <w:rsid w:val="00BE4133"/>
    <w:rsid w:val="00BF6776"/>
    <w:rsid w:val="00CC5F7A"/>
    <w:rsid w:val="00D0636D"/>
    <w:rsid w:val="00D34F62"/>
    <w:rsid w:val="00D67927"/>
    <w:rsid w:val="00E03AC0"/>
    <w:rsid w:val="00E31B52"/>
    <w:rsid w:val="00E42962"/>
    <w:rsid w:val="00ED400B"/>
    <w:rsid w:val="00EE175F"/>
    <w:rsid w:val="00F320A6"/>
    <w:rsid w:val="00F40437"/>
    <w:rsid w:val="00F75825"/>
    <w:rsid w:val="00F93BE8"/>
    <w:rsid w:val="00FB2C23"/>
    <w:rsid w:val="00FD23E0"/>
    <w:rsid w:val="00FE5EF6"/>
    <w:rsid w:val="00FF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9DECB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ACE"/>
    <w:pPr>
      <w:widowControl w:val="0"/>
      <w:suppressAutoHyphens/>
      <w:spacing w:after="60"/>
    </w:pPr>
    <w:rPr>
      <w:rFonts w:ascii="Verdana" w:eastAsia="Arial Unicode MS" w:hAnsi="Verdana" w:cs="Arial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ontpage">
    <w:name w:val="front page"/>
    <w:basedOn w:val="Normal"/>
    <w:rsid w:val="005235E6"/>
    <w:pPr>
      <w:spacing w:before="120" w:after="120"/>
      <w:jc w:val="center"/>
    </w:pPr>
    <w:rPr>
      <w:sz w:val="36"/>
    </w:rPr>
  </w:style>
  <w:style w:type="paragraph" w:customStyle="1" w:styleId="CM7">
    <w:name w:val="CM7"/>
    <w:basedOn w:val="Normal"/>
    <w:rPr>
      <w:color w:val="00000A"/>
    </w:rPr>
  </w:style>
  <w:style w:type="paragraph" w:customStyle="1" w:styleId="CM2">
    <w:name w:val="CM2"/>
    <w:basedOn w:val="Normal"/>
    <w:rPr>
      <w:color w:val="00000A"/>
    </w:rPr>
  </w:style>
  <w:style w:type="paragraph" w:customStyle="1" w:styleId="CM3">
    <w:name w:val="CM3"/>
    <w:basedOn w:val="Normal"/>
    <w:pPr>
      <w:spacing w:line="253" w:lineRule="atLeast"/>
    </w:pPr>
    <w:rPr>
      <w:color w:val="00000A"/>
    </w:rPr>
  </w:style>
  <w:style w:type="paragraph" w:customStyle="1" w:styleId="CM8">
    <w:name w:val="CM8"/>
    <w:basedOn w:val="Normal"/>
    <w:rPr>
      <w:color w:val="00000A"/>
    </w:rPr>
  </w:style>
  <w:style w:type="paragraph" w:customStyle="1" w:styleId="CM4">
    <w:name w:val="CM4"/>
    <w:basedOn w:val="Normal"/>
    <w:pPr>
      <w:spacing w:line="253" w:lineRule="atLeast"/>
    </w:pPr>
    <w:rPr>
      <w:color w:val="00000A"/>
    </w:rPr>
  </w:style>
  <w:style w:type="paragraph" w:customStyle="1" w:styleId="CM9">
    <w:name w:val="CM9"/>
    <w:basedOn w:val="Normal"/>
    <w:rPr>
      <w:color w:val="00000A"/>
    </w:rPr>
  </w:style>
  <w:style w:type="paragraph" w:customStyle="1" w:styleId="CM11">
    <w:name w:val="CM11"/>
    <w:basedOn w:val="Normal"/>
    <w:rPr>
      <w:color w:val="00000A"/>
    </w:rPr>
  </w:style>
  <w:style w:type="paragraph" w:customStyle="1" w:styleId="CM10">
    <w:name w:val="CM10"/>
    <w:basedOn w:val="Normal"/>
    <w:rPr>
      <w:color w:val="00000A"/>
    </w:r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  <w:style w:type="paragraph" w:styleId="Footer">
    <w:name w:val="footer"/>
    <w:basedOn w:val="Normal"/>
    <w:pPr>
      <w:suppressLineNumbers/>
      <w:tabs>
        <w:tab w:val="center" w:pos="5233"/>
        <w:tab w:val="right" w:pos="1046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Header">
    <w:name w:val="header"/>
    <w:basedOn w:val="Normal"/>
    <w:rsid w:val="001F0671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F0671"/>
    <w:pPr>
      <w:widowControl w:val="0"/>
      <w:suppressAutoHyphens/>
      <w:spacing w:line="1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s">
    <w:name w:val="bullets"/>
    <w:basedOn w:val="Normal"/>
    <w:rsid w:val="000B67CE"/>
    <w:pPr>
      <w:numPr>
        <w:numId w:val="3"/>
      </w:numPr>
    </w:pPr>
  </w:style>
  <w:style w:type="paragraph" w:customStyle="1" w:styleId="StyleCM3BoldBlack">
    <w:name w:val="Style CM3 + Bold Black"/>
    <w:basedOn w:val="CM3"/>
    <w:rsid w:val="00EE175F"/>
    <w:pPr>
      <w:spacing w:before="180" w:line="240" w:lineRule="auto"/>
    </w:pPr>
    <w:rPr>
      <w:b/>
      <w:bCs/>
      <w:color w:val="000000"/>
    </w:rPr>
  </w:style>
  <w:style w:type="paragraph" w:customStyle="1" w:styleId="StyleCM216ptBoldBlack">
    <w:name w:val="Style CM2 + 16 pt Bold Black"/>
    <w:basedOn w:val="CM2"/>
    <w:rsid w:val="003C1ACE"/>
    <w:rPr>
      <w:b/>
      <w:bCs/>
      <w:color w:val="000000"/>
      <w:sz w:val="32"/>
    </w:rPr>
  </w:style>
  <w:style w:type="paragraph" w:customStyle="1" w:styleId="StyleCM8Black">
    <w:name w:val="Style CM8 + Black"/>
    <w:basedOn w:val="CM8"/>
    <w:rsid w:val="003C1ACE"/>
    <w:rPr>
      <w:color w:val="000000"/>
    </w:rPr>
  </w:style>
  <w:style w:type="paragraph" w:customStyle="1" w:styleId="StyleLatinVerdanaLeft0cmHanging08cm">
    <w:name w:val="Style (Latin) Verdana Left:  0 cm Hanging:  0.8 cm"/>
    <w:basedOn w:val="Normal"/>
    <w:rsid w:val="003C1ACE"/>
    <w:pPr>
      <w:ind w:left="454" w:hanging="454"/>
    </w:pPr>
    <w:rPr>
      <w:rFonts w:eastAsia="Times New Roman" w:cs="Times New Roman"/>
      <w:szCs w:val="20"/>
    </w:rPr>
  </w:style>
  <w:style w:type="paragraph" w:customStyle="1" w:styleId="numberedbodytext">
    <w:name w:val="numbered body text"/>
    <w:basedOn w:val="StyleLatinVerdanaLeft0cmHanging08cm"/>
    <w:rsid w:val="003C1ACE"/>
  </w:style>
  <w:style w:type="paragraph" w:styleId="ListParagraph">
    <w:name w:val="List Paragraph"/>
    <w:basedOn w:val="Normal"/>
    <w:uiPriority w:val="34"/>
    <w:qFormat/>
    <w:rsid w:val="0077563D"/>
    <w:pPr>
      <w:ind w:left="720"/>
      <w:contextualSpacing/>
    </w:pPr>
  </w:style>
  <w:style w:type="paragraph" w:customStyle="1" w:styleId="textbox">
    <w:name w:val="textbox"/>
    <w:basedOn w:val="Normal"/>
    <w:rsid w:val="0077563D"/>
    <w:pPr>
      <w:widowControl/>
      <w:suppressAutoHyphens w:val="0"/>
      <w:spacing w:before="100" w:beforeAutospacing="1" w:after="100" w:afterAutospacing="1"/>
    </w:pPr>
    <w:rPr>
      <w:rFonts w:ascii="Times" w:eastAsia="Times New Roman" w:hAnsi="Times" w:cs="Times New Roman"/>
      <w:color w:val="auto"/>
      <w:kern w:val="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ACE"/>
    <w:pPr>
      <w:widowControl w:val="0"/>
      <w:suppressAutoHyphens/>
      <w:spacing w:after="60"/>
    </w:pPr>
    <w:rPr>
      <w:rFonts w:ascii="Verdana" w:eastAsia="Arial Unicode MS" w:hAnsi="Verdana" w:cs="Arial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 w:cs="Arial Unicode MS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frontpage">
    <w:name w:val="front page"/>
    <w:basedOn w:val="Normal"/>
    <w:rsid w:val="005235E6"/>
    <w:pPr>
      <w:spacing w:before="120" w:after="120"/>
      <w:jc w:val="center"/>
    </w:pPr>
    <w:rPr>
      <w:sz w:val="36"/>
    </w:rPr>
  </w:style>
  <w:style w:type="paragraph" w:customStyle="1" w:styleId="CM7">
    <w:name w:val="CM7"/>
    <w:basedOn w:val="Normal"/>
    <w:rPr>
      <w:color w:val="00000A"/>
    </w:rPr>
  </w:style>
  <w:style w:type="paragraph" w:customStyle="1" w:styleId="CM2">
    <w:name w:val="CM2"/>
    <w:basedOn w:val="Normal"/>
    <w:rPr>
      <w:color w:val="00000A"/>
    </w:rPr>
  </w:style>
  <w:style w:type="paragraph" w:customStyle="1" w:styleId="CM3">
    <w:name w:val="CM3"/>
    <w:basedOn w:val="Normal"/>
    <w:pPr>
      <w:spacing w:line="253" w:lineRule="atLeast"/>
    </w:pPr>
    <w:rPr>
      <w:color w:val="00000A"/>
    </w:rPr>
  </w:style>
  <w:style w:type="paragraph" w:customStyle="1" w:styleId="CM8">
    <w:name w:val="CM8"/>
    <w:basedOn w:val="Normal"/>
    <w:rPr>
      <w:color w:val="00000A"/>
    </w:rPr>
  </w:style>
  <w:style w:type="paragraph" w:customStyle="1" w:styleId="CM4">
    <w:name w:val="CM4"/>
    <w:basedOn w:val="Normal"/>
    <w:pPr>
      <w:spacing w:line="253" w:lineRule="atLeast"/>
    </w:pPr>
    <w:rPr>
      <w:color w:val="00000A"/>
    </w:rPr>
  </w:style>
  <w:style w:type="paragraph" w:customStyle="1" w:styleId="CM9">
    <w:name w:val="CM9"/>
    <w:basedOn w:val="Normal"/>
    <w:rPr>
      <w:color w:val="00000A"/>
    </w:rPr>
  </w:style>
  <w:style w:type="paragraph" w:customStyle="1" w:styleId="CM11">
    <w:name w:val="CM11"/>
    <w:basedOn w:val="Normal"/>
    <w:rPr>
      <w:color w:val="00000A"/>
    </w:rPr>
  </w:style>
  <w:style w:type="paragraph" w:customStyle="1" w:styleId="CM10">
    <w:name w:val="CM10"/>
    <w:basedOn w:val="Normal"/>
    <w:rPr>
      <w:color w:val="00000A"/>
    </w:rPr>
  </w:style>
  <w:style w:type="paragraph" w:styleId="BalloonText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BodyText"/>
  </w:style>
  <w:style w:type="paragraph" w:styleId="Footer">
    <w:name w:val="footer"/>
    <w:basedOn w:val="Normal"/>
    <w:pPr>
      <w:suppressLineNumbers/>
      <w:tabs>
        <w:tab w:val="center" w:pos="5233"/>
        <w:tab w:val="right" w:pos="1046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styleId="Header">
    <w:name w:val="header"/>
    <w:basedOn w:val="Normal"/>
    <w:rsid w:val="001F0671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1F0671"/>
    <w:pPr>
      <w:widowControl w:val="0"/>
      <w:suppressAutoHyphens/>
      <w:spacing w:line="1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s">
    <w:name w:val="bullets"/>
    <w:basedOn w:val="Normal"/>
    <w:rsid w:val="000B67CE"/>
    <w:pPr>
      <w:numPr>
        <w:numId w:val="3"/>
      </w:numPr>
    </w:pPr>
  </w:style>
  <w:style w:type="paragraph" w:customStyle="1" w:styleId="StyleCM3BoldBlack">
    <w:name w:val="Style CM3 + Bold Black"/>
    <w:basedOn w:val="CM3"/>
    <w:rsid w:val="00EE175F"/>
    <w:pPr>
      <w:spacing w:before="180" w:line="240" w:lineRule="auto"/>
    </w:pPr>
    <w:rPr>
      <w:b/>
      <w:bCs/>
      <w:color w:val="000000"/>
    </w:rPr>
  </w:style>
  <w:style w:type="paragraph" w:customStyle="1" w:styleId="StyleCM216ptBoldBlack">
    <w:name w:val="Style CM2 + 16 pt Bold Black"/>
    <w:basedOn w:val="CM2"/>
    <w:rsid w:val="003C1ACE"/>
    <w:rPr>
      <w:b/>
      <w:bCs/>
      <w:color w:val="000000"/>
      <w:sz w:val="32"/>
    </w:rPr>
  </w:style>
  <w:style w:type="paragraph" w:customStyle="1" w:styleId="StyleCM8Black">
    <w:name w:val="Style CM8 + Black"/>
    <w:basedOn w:val="CM8"/>
    <w:rsid w:val="003C1ACE"/>
    <w:rPr>
      <w:color w:val="000000"/>
    </w:rPr>
  </w:style>
  <w:style w:type="paragraph" w:customStyle="1" w:styleId="StyleLatinVerdanaLeft0cmHanging08cm">
    <w:name w:val="Style (Latin) Verdana Left:  0 cm Hanging:  0.8 cm"/>
    <w:basedOn w:val="Normal"/>
    <w:rsid w:val="003C1ACE"/>
    <w:pPr>
      <w:ind w:left="454" w:hanging="454"/>
    </w:pPr>
    <w:rPr>
      <w:rFonts w:eastAsia="Times New Roman" w:cs="Times New Roman"/>
      <w:szCs w:val="20"/>
    </w:rPr>
  </w:style>
  <w:style w:type="paragraph" w:customStyle="1" w:styleId="numberedbodytext">
    <w:name w:val="numbered body text"/>
    <w:basedOn w:val="StyleLatinVerdanaLeft0cmHanging08cm"/>
    <w:rsid w:val="003C1ACE"/>
  </w:style>
  <w:style w:type="paragraph" w:styleId="ListParagraph">
    <w:name w:val="List Paragraph"/>
    <w:basedOn w:val="Normal"/>
    <w:uiPriority w:val="34"/>
    <w:qFormat/>
    <w:rsid w:val="0077563D"/>
    <w:pPr>
      <w:ind w:left="720"/>
      <w:contextualSpacing/>
    </w:pPr>
  </w:style>
  <w:style w:type="paragraph" w:customStyle="1" w:styleId="textbox">
    <w:name w:val="textbox"/>
    <w:basedOn w:val="Normal"/>
    <w:rsid w:val="0077563D"/>
    <w:pPr>
      <w:widowControl/>
      <w:suppressAutoHyphens w:val="0"/>
      <w:spacing w:before="100" w:beforeAutospacing="1" w:after="100" w:afterAutospacing="1"/>
    </w:pPr>
    <w:rPr>
      <w:rFonts w:ascii="Times" w:eastAsia="Times New Roman" w:hAnsi="Times" w:cs="Times New Roman"/>
      <w:color w:val="auto"/>
      <w:kern w:val="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vice.commodore@williamstownsailingclub.org.au" TargetMode="Externa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902</Words>
  <Characters>5143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Lipton Regatta 2014 - OTB NOR</vt:lpstr>
    </vt:vector>
  </TitlesOfParts>
  <Company>City Of Yarra</Company>
  <LinksUpToDate>false</LinksUpToDate>
  <CharactersWithSpaces>6033</CharactersWithSpaces>
  <SharedDoc>false</SharedDoc>
  <HLinks>
    <vt:vector size="6" baseType="variant">
      <vt:variant>
        <vt:i4>5373991</vt:i4>
      </vt:variant>
      <vt:variant>
        <vt:i4>0</vt:i4>
      </vt:variant>
      <vt:variant>
        <vt:i4>0</vt:i4>
      </vt:variant>
      <vt:variant>
        <vt:i4>5</vt:i4>
      </vt:variant>
      <vt:variant>
        <vt:lpwstr>mailto:rycv@rycv.asn.au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Lipton Regatta 2014 - OTB NOR</dc:title>
  <dc:creator>David LeRoy</dc:creator>
  <cp:lastModifiedBy>Helen  van den Berg</cp:lastModifiedBy>
  <cp:revision>3</cp:revision>
  <cp:lastPrinted>2018-01-28T10:40:00Z</cp:lastPrinted>
  <dcterms:created xsi:type="dcterms:W3CDTF">2018-01-28T10:40:00Z</dcterms:created>
  <dcterms:modified xsi:type="dcterms:W3CDTF">2018-01-28T10:40:00Z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